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w:rsidRPr="00210809" w:rsidR="00656CC5" w:rsidRDefault="00C46F70" w14:paraId="6F857D27" w14:textId="77777777">
      <w:pPr>
        <w:rPr>
          <w:b/>
          <w:sz w:val="24"/>
          <w:lang w:val="en-US"/>
        </w:rPr>
      </w:pPr>
      <w:r w:rsidRPr="00210809">
        <w:rPr>
          <w:b/>
          <w:sz w:val="24"/>
          <w:lang w:val="en-US"/>
        </w:rPr>
        <w:t xml:space="preserve">LOT 1 </w:t>
      </w:r>
      <w:proofErr w:type="spellStart"/>
      <w:r w:rsidRPr="00210809">
        <w:rPr>
          <w:b/>
          <w:sz w:val="24"/>
          <w:lang w:val="en-US"/>
        </w:rPr>
        <w:t>Snihurivka</w:t>
      </w:r>
      <w:proofErr w:type="spellEnd"/>
      <w:r w:rsidRPr="00210809">
        <w:rPr>
          <w:b/>
          <w:sz w:val="24"/>
          <w:lang w:val="en-US"/>
        </w:rPr>
        <w:t xml:space="preserve"> Vocational Lyceum</w:t>
      </w:r>
    </w:p>
    <w:p w:rsidR="00C46F70" w:rsidP="00C46F70" w:rsidRDefault="00C46F70" w14:paraId="6F1F3621" w14:textId="377D44C9">
      <w:proofErr w:type="spellStart"/>
      <w:r>
        <w:t>The</w:t>
      </w:r>
      <w:proofErr w:type="spellEnd"/>
      <w:r>
        <w:t xml:space="preserve"> </w:t>
      </w:r>
      <w:proofErr w:type="spellStart"/>
      <w:r>
        <w:t>works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planned</w:t>
      </w:r>
      <w:proofErr w:type="spellEnd"/>
      <w:r>
        <w:t xml:space="preserve"> </w:t>
      </w:r>
      <w:proofErr w:type="spellStart"/>
      <w:r>
        <w:t>in</w:t>
      </w:r>
      <w:proofErr w:type="spellEnd"/>
      <w:r>
        <w:t xml:space="preserve"> </w:t>
      </w:r>
      <w:proofErr w:type="spellStart"/>
      <w:r>
        <w:t>two</w:t>
      </w:r>
      <w:proofErr w:type="spellEnd"/>
      <w:r>
        <w:t xml:space="preserve"> </w:t>
      </w:r>
      <w:proofErr w:type="spellStart"/>
      <w:r>
        <w:t>buildings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complex</w:t>
      </w:r>
      <w:proofErr w:type="spellEnd"/>
      <w:r>
        <w:t xml:space="preserve">: a </w:t>
      </w:r>
      <w:proofErr w:type="spellStart"/>
      <w:r>
        <w:t>dormitory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administrative</w:t>
      </w:r>
      <w:proofErr w:type="spellEnd"/>
      <w:r>
        <w:t xml:space="preserve"> </w:t>
      </w:r>
      <w:proofErr w:type="spellStart"/>
      <w:r>
        <w:t>premises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an</w:t>
      </w:r>
      <w:proofErr w:type="spellEnd"/>
      <w:r>
        <w:t xml:space="preserve"> </w:t>
      </w:r>
      <w:proofErr w:type="spellStart"/>
      <w:r>
        <w:t>educational</w:t>
      </w:r>
      <w:proofErr w:type="spellEnd"/>
      <w:r>
        <w:t xml:space="preserve"> </w:t>
      </w:r>
      <w:proofErr w:type="spellStart"/>
      <w:r>
        <w:t>building</w:t>
      </w:r>
      <w:proofErr w:type="spellEnd"/>
      <w:r>
        <w:t>.</w:t>
      </w:r>
    </w:p>
    <w:p w:rsidR="0097748F" w:rsidP="00C46F70" w:rsidRDefault="0097748F" w14:paraId="5BC4B5C6" w14:textId="2A48FC25">
      <w:proofErr w:type="spellStart"/>
      <w:r w:rsidRPr="0097748F">
        <w:t>Within</w:t>
      </w:r>
      <w:proofErr w:type="spellEnd"/>
      <w:r w:rsidRPr="0097748F">
        <w:t xml:space="preserve"> </w:t>
      </w:r>
      <w:proofErr w:type="spellStart"/>
      <w:r w:rsidRPr="0097748F">
        <w:t>these</w:t>
      </w:r>
      <w:proofErr w:type="spellEnd"/>
      <w:r w:rsidRPr="0097748F">
        <w:t xml:space="preserve"> </w:t>
      </w:r>
      <w:proofErr w:type="spellStart"/>
      <w:r w:rsidRPr="0097748F">
        <w:t>premises</w:t>
      </w:r>
      <w:proofErr w:type="spellEnd"/>
      <w:r w:rsidRPr="0097748F">
        <w:t xml:space="preserve">, </w:t>
      </w:r>
      <w:proofErr w:type="spellStart"/>
      <w:r w:rsidRPr="0097748F">
        <w:t>it</w:t>
      </w:r>
      <w:proofErr w:type="spellEnd"/>
      <w:r w:rsidRPr="0097748F">
        <w:t xml:space="preserve"> </w:t>
      </w:r>
      <w:proofErr w:type="spellStart"/>
      <w:r w:rsidRPr="0097748F">
        <w:t>is</w:t>
      </w:r>
      <w:proofErr w:type="spellEnd"/>
      <w:r w:rsidRPr="0097748F">
        <w:t xml:space="preserve"> </w:t>
      </w:r>
      <w:proofErr w:type="spellStart"/>
      <w:r w:rsidRPr="0097748F">
        <w:t>planned</w:t>
      </w:r>
      <w:proofErr w:type="spellEnd"/>
      <w:r w:rsidRPr="0097748F">
        <w:t xml:space="preserve"> </w:t>
      </w:r>
      <w:proofErr w:type="spellStart"/>
      <w:r w:rsidRPr="0097748F">
        <w:t>to</w:t>
      </w:r>
      <w:proofErr w:type="spellEnd"/>
      <w:r w:rsidRPr="0097748F">
        <w:t xml:space="preserve"> </w:t>
      </w:r>
      <w:proofErr w:type="spellStart"/>
      <w:r w:rsidRPr="0097748F">
        <w:t>carry</w:t>
      </w:r>
      <w:proofErr w:type="spellEnd"/>
      <w:r w:rsidRPr="0097748F">
        <w:t xml:space="preserve"> </w:t>
      </w:r>
      <w:proofErr w:type="spellStart"/>
      <w:r w:rsidRPr="0097748F">
        <w:t>out</w:t>
      </w:r>
      <w:proofErr w:type="spellEnd"/>
      <w:r w:rsidRPr="0097748F">
        <w:t xml:space="preserve"> </w:t>
      </w:r>
      <w:proofErr w:type="spellStart"/>
      <w:r w:rsidRPr="0097748F">
        <w:t>all</w:t>
      </w:r>
      <w:proofErr w:type="spellEnd"/>
      <w:r w:rsidRPr="0097748F">
        <w:t xml:space="preserve"> </w:t>
      </w:r>
      <w:proofErr w:type="spellStart"/>
      <w:r w:rsidRPr="0097748F">
        <w:t>the</w:t>
      </w:r>
      <w:proofErr w:type="spellEnd"/>
      <w:r w:rsidRPr="0097748F">
        <w:t xml:space="preserve"> </w:t>
      </w:r>
      <w:proofErr w:type="spellStart"/>
      <w:r w:rsidRPr="0097748F">
        <w:t>works</w:t>
      </w:r>
      <w:proofErr w:type="spellEnd"/>
      <w:r w:rsidRPr="0097748F">
        <w:t xml:space="preserve"> </w:t>
      </w:r>
      <w:proofErr w:type="spellStart"/>
      <w:r w:rsidRPr="0097748F">
        <w:t>specified</w:t>
      </w:r>
      <w:proofErr w:type="spellEnd"/>
      <w:r w:rsidRPr="0097748F">
        <w:t xml:space="preserve"> </w:t>
      </w:r>
      <w:proofErr w:type="spellStart"/>
      <w:r w:rsidRPr="0097748F">
        <w:t>in</w:t>
      </w:r>
      <w:proofErr w:type="spellEnd"/>
      <w:r w:rsidRPr="0097748F">
        <w:t xml:space="preserve"> </w:t>
      </w:r>
      <w:proofErr w:type="spellStart"/>
      <w:r w:rsidRPr="0097748F">
        <w:t>the</w:t>
      </w:r>
      <w:proofErr w:type="spellEnd"/>
      <w:r w:rsidRPr="0097748F">
        <w:t xml:space="preserve"> </w:t>
      </w:r>
      <w:proofErr w:type="spellStart"/>
      <w:r w:rsidRPr="0097748F">
        <w:t>list</w:t>
      </w:r>
      <w:proofErr w:type="spellEnd"/>
      <w:r w:rsidRPr="0097748F">
        <w:t xml:space="preserve"> </w:t>
      </w:r>
      <w:proofErr w:type="spellStart"/>
      <w:r w:rsidRPr="0097748F">
        <w:t>of</w:t>
      </w:r>
      <w:proofErr w:type="spellEnd"/>
      <w:r w:rsidRPr="0097748F">
        <w:t xml:space="preserve"> </w:t>
      </w:r>
      <w:proofErr w:type="spellStart"/>
      <w:r w:rsidRPr="0097748F">
        <w:t>works</w:t>
      </w:r>
      <w:proofErr w:type="spellEnd"/>
      <w:r w:rsidRPr="0097748F">
        <w:t xml:space="preserve">, </w:t>
      </w:r>
      <w:proofErr w:type="spellStart"/>
      <w:r w:rsidRPr="0097748F">
        <w:t>namely</w:t>
      </w:r>
      <w:proofErr w:type="spellEnd"/>
      <w:r w:rsidRPr="0097748F">
        <w:t xml:space="preserve">: </w:t>
      </w:r>
      <w:proofErr w:type="spellStart"/>
      <w:r w:rsidRPr="0097748F">
        <w:t>dismantling</w:t>
      </w:r>
      <w:proofErr w:type="spellEnd"/>
      <w:r w:rsidRPr="0097748F">
        <w:t xml:space="preserve"> </w:t>
      </w:r>
      <w:proofErr w:type="spellStart"/>
      <w:r w:rsidRPr="0097748F">
        <w:t>works</w:t>
      </w:r>
      <w:proofErr w:type="spellEnd"/>
      <w:r w:rsidRPr="0097748F">
        <w:t xml:space="preserve">, </w:t>
      </w:r>
      <w:proofErr w:type="spellStart"/>
      <w:r w:rsidRPr="0097748F">
        <w:t>installation</w:t>
      </w:r>
      <w:proofErr w:type="spellEnd"/>
      <w:r w:rsidRPr="0097748F">
        <w:t xml:space="preserve"> </w:t>
      </w:r>
      <w:proofErr w:type="spellStart"/>
      <w:r w:rsidRPr="0097748F">
        <w:t>of</w:t>
      </w:r>
      <w:proofErr w:type="spellEnd"/>
      <w:r w:rsidRPr="0097748F">
        <w:t xml:space="preserve"> 4 </w:t>
      </w:r>
      <w:proofErr w:type="spellStart"/>
      <w:r w:rsidRPr="0097748F">
        <w:t>external</w:t>
      </w:r>
      <w:proofErr w:type="spellEnd"/>
      <w:r w:rsidRPr="0097748F">
        <w:t xml:space="preserve"> </w:t>
      </w:r>
      <w:proofErr w:type="spellStart"/>
      <w:r w:rsidRPr="0097748F">
        <w:t>doors</w:t>
      </w:r>
      <w:proofErr w:type="spellEnd"/>
      <w:r w:rsidRPr="0097748F">
        <w:t xml:space="preserve">, 95 </w:t>
      </w:r>
      <w:proofErr w:type="spellStart"/>
      <w:r w:rsidRPr="0097748F">
        <w:t>internal</w:t>
      </w:r>
      <w:proofErr w:type="spellEnd"/>
      <w:r w:rsidRPr="0097748F">
        <w:t xml:space="preserve"> </w:t>
      </w:r>
      <w:proofErr w:type="spellStart"/>
      <w:r w:rsidRPr="0097748F">
        <w:t>wooden</w:t>
      </w:r>
      <w:proofErr w:type="spellEnd"/>
      <w:r w:rsidRPr="0097748F">
        <w:t xml:space="preserve"> </w:t>
      </w:r>
      <w:proofErr w:type="spellStart"/>
      <w:r w:rsidRPr="0097748F">
        <w:t>doors</w:t>
      </w:r>
      <w:proofErr w:type="spellEnd"/>
      <w:r w:rsidRPr="0097748F">
        <w:t xml:space="preserve">, 16 PVC </w:t>
      </w:r>
      <w:proofErr w:type="spellStart"/>
      <w:r w:rsidRPr="0097748F">
        <w:t>doors</w:t>
      </w:r>
      <w:proofErr w:type="spellEnd"/>
      <w:r w:rsidRPr="0097748F">
        <w:t xml:space="preserve"> </w:t>
      </w:r>
      <w:proofErr w:type="spellStart"/>
      <w:r w:rsidRPr="0097748F">
        <w:t>and</w:t>
      </w:r>
      <w:proofErr w:type="spellEnd"/>
      <w:r w:rsidRPr="0097748F">
        <w:t xml:space="preserve"> 128 </w:t>
      </w:r>
      <w:proofErr w:type="spellStart"/>
      <w:r w:rsidRPr="0097748F">
        <w:t>windows</w:t>
      </w:r>
      <w:proofErr w:type="spellEnd"/>
      <w:r w:rsidRPr="0097748F">
        <w:t xml:space="preserve">, </w:t>
      </w:r>
      <w:proofErr w:type="spellStart"/>
      <w:r w:rsidRPr="0097748F">
        <w:t>including</w:t>
      </w:r>
      <w:proofErr w:type="spellEnd"/>
      <w:r w:rsidRPr="0097748F">
        <w:t xml:space="preserve"> </w:t>
      </w:r>
      <w:proofErr w:type="spellStart"/>
      <w:r w:rsidRPr="0097748F">
        <w:t>installation</w:t>
      </w:r>
      <w:proofErr w:type="spellEnd"/>
      <w:r w:rsidRPr="0097748F">
        <w:t xml:space="preserve"> </w:t>
      </w:r>
      <w:proofErr w:type="spellStart"/>
      <w:r w:rsidRPr="0097748F">
        <w:t>of</w:t>
      </w:r>
      <w:proofErr w:type="spellEnd"/>
      <w:r w:rsidRPr="0097748F">
        <w:t xml:space="preserve"> </w:t>
      </w:r>
      <w:proofErr w:type="spellStart"/>
      <w:r w:rsidRPr="0097748F">
        <w:t>slopes</w:t>
      </w:r>
      <w:proofErr w:type="spellEnd"/>
      <w:r w:rsidRPr="0097748F">
        <w:t xml:space="preserve"> </w:t>
      </w:r>
      <w:proofErr w:type="spellStart"/>
      <w:r w:rsidRPr="0097748F">
        <w:t>for</w:t>
      </w:r>
      <w:proofErr w:type="spellEnd"/>
      <w:r w:rsidRPr="0097748F">
        <w:t xml:space="preserve"> </w:t>
      </w:r>
      <w:proofErr w:type="spellStart"/>
      <w:r w:rsidRPr="0097748F">
        <w:t>doors</w:t>
      </w:r>
      <w:proofErr w:type="spellEnd"/>
      <w:r w:rsidRPr="0097748F">
        <w:t xml:space="preserve"> </w:t>
      </w:r>
      <w:proofErr w:type="spellStart"/>
      <w:r w:rsidRPr="0097748F">
        <w:t>and</w:t>
      </w:r>
      <w:proofErr w:type="spellEnd"/>
      <w:r w:rsidRPr="0097748F">
        <w:t xml:space="preserve"> </w:t>
      </w:r>
      <w:proofErr w:type="spellStart"/>
      <w:r w:rsidRPr="0097748F">
        <w:t>windows</w:t>
      </w:r>
      <w:proofErr w:type="spellEnd"/>
      <w:r w:rsidRPr="0097748F">
        <w:t xml:space="preserve">. </w:t>
      </w:r>
      <w:proofErr w:type="spellStart"/>
      <w:r w:rsidRPr="0097748F">
        <w:t>Roof</w:t>
      </w:r>
      <w:proofErr w:type="spellEnd"/>
      <w:r w:rsidRPr="0097748F">
        <w:t xml:space="preserve"> </w:t>
      </w:r>
      <w:proofErr w:type="spellStart"/>
      <w:r w:rsidRPr="0097748F">
        <w:t>repair</w:t>
      </w:r>
      <w:proofErr w:type="spellEnd"/>
      <w:r w:rsidRPr="0097748F">
        <w:t xml:space="preserve">; </w:t>
      </w:r>
      <w:proofErr w:type="spellStart"/>
      <w:r w:rsidRPr="0097748F">
        <w:t>repair</w:t>
      </w:r>
      <w:proofErr w:type="spellEnd"/>
      <w:r w:rsidRPr="0097748F">
        <w:t xml:space="preserve"> </w:t>
      </w:r>
      <w:proofErr w:type="spellStart"/>
      <w:r w:rsidRPr="0097748F">
        <w:t>or</w:t>
      </w:r>
      <w:proofErr w:type="spellEnd"/>
      <w:r w:rsidRPr="0097748F">
        <w:t xml:space="preserve"> </w:t>
      </w:r>
      <w:proofErr w:type="spellStart"/>
      <w:r w:rsidRPr="0097748F">
        <w:t>replacement</w:t>
      </w:r>
      <w:proofErr w:type="spellEnd"/>
      <w:r w:rsidRPr="0097748F">
        <w:t xml:space="preserve"> </w:t>
      </w:r>
      <w:proofErr w:type="spellStart"/>
      <w:r w:rsidRPr="0097748F">
        <w:t>of</w:t>
      </w:r>
      <w:proofErr w:type="spellEnd"/>
      <w:r w:rsidRPr="0097748F">
        <w:t xml:space="preserve"> </w:t>
      </w:r>
      <w:proofErr w:type="spellStart"/>
      <w:r w:rsidRPr="0097748F">
        <w:t>wall</w:t>
      </w:r>
      <w:proofErr w:type="spellEnd"/>
      <w:r w:rsidRPr="0097748F">
        <w:t xml:space="preserve"> </w:t>
      </w:r>
      <w:proofErr w:type="spellStart"/>
      <w:r w:rsidRPr="0097748F">
        <w:t>plaster</w:t>
      </w:r>
      <w:proofErr w:type="spellEnd"/>
      <w:r w:rsidRPr="0097748F">
        <w:t xml:space="preserve">; </w:t>
      </w:r>
      <w:proofErr w:type="spellStart"/>
      <w:r w:rsidRPr="0097748F">
        <w:t>floor</w:t>
      </w:r>
      <w:proofErr w:type="spellEnd"/>
      <w:r w:rsidRPr="0097748F">
        <w:t xml:space="preserve"> </w:t>
      </w:r>
      <w:proofErr w:type="spellStart"/>
      <w:r w:rsidRPr="0097748F">
        <w:t>repair</w:t>
      </w:r>
      <w:proofErr w:type="spellEnd"/>
      <w:r w:rsidRPr="0097748F">
        <w:t xml:space="preserve">; </w:t>
      </w:r>
      <w:proofErr w:type="spellStart"/>
      <w:r w:rsidRPr="0097748F">
        <w:t>repair</w:t>
      </w:r>
      <w:proofErr w:type="spellEnd"/>
      <w:r w:rsidRPr="0097748F">
        <w:t xml:space="preserve"> </w:t>
      </w:r>
      <w:proofErr w:type="spellStart"/>
      <w:r w:rsidRPr="0097748F">
        <w:t>of</w:t>
      </w:r>
      <w:proofErr w:type="spellEnd"/>
      <w:r w:rsidRPr="0097748F">
        <w:t xml:space="preserve"> </w:t>
      </w:r>
      <w:proofErr w:type="spellStart"/>
      <w:r w:rsidRPr="0097748F">
        <w:t>the</w:t>
      </w:r>
      <w:proofErr w:type="spellEnd"/>
      <w:r w:rsidRPr="0097748F">
        <w:t xml:space="preserve"> </w:t>
      </w:r>
      <w:proofErr w:type="spellStart"/>
      <w:r w:rsidRPr="0097748F">
        <w:t>lighting</w:t>
      </w:r>
      <w:proofErr w:type="spellEnd"/>
      <w:r w:rsidRPr="0097748F">
        <w:t xml:space="preserve"> </w:t>
      </w:r>
      <w:proofErr w:type="spellStart"/>
      <w:r w:rsidRPr="0097748F">
        <w:t>system</w:t>
      </w:r>
      <w:proofErr w:type="spellEnd"/>
      <w:r w:rsidRPr="0097748F">
        <w:t xml:space="preserve"> </w:t>
      </w:r>
      <w:proofErr w:type="spellStart"/>
      <w:r w:rsidRPr="0097748F">
        <w:t>with</w:t>
      </w:r>
      <w:proofErr w:type="spellEnd"/>
      <w:r w:rsidRPr="0097748F">
        <w:t xml:space="preserve"> </w:t>
      </w:r>
      <w:proofErr w:type="spellStart"/>
      <w:r w:rsidRPr="0097748F">
        <w:t>the</w:t>
      </w:r>
      <w:proofErr w:type="spellEnd"/>
      <w:r w:rsidRPr="0097748F">
        <w:t xml:space="preserve"> </w:t>
      </w:r>
      <w:proofErr w:type="spellStart"/>
      <w:r w:rsidRPr="0097748F">
        <w:t>replacement</w:t>
      </w:r>
      <w:proofErr w:type="spellEnd"/>
      <w:r w:rsidRPr="0097748F">
        <w:t xml:space="preserve"> </w:t>
      </w:r>
      <w:proofErr w:type="spellStart"/>
      <w:r w:rsidRPr="0097748F">
        <w:t>of</w:t>
      </w:r>
      <w:proofErr w:type="spellEnd"/>
      <w:r w:rsidRPr="0097748F">
        <w:t xml:space="preserve"> </w:t>
      </w:r>
      <w:proofErr w:type="spellStart"/>
      <w:r w:rsidRPr="0097748F">
        <w:t>power</w:t>
      </w:r>
      <w:proofErr w:type="spellEnd"/>
      <w:r w:rsidRPr="0097748F">
        <w:t xml:space="preserve"> </w:t>
      </w:r>
      <w:proofErr w:type="spellStart"/>
      <w:r w:rsidRPr="0097748F">
        <w:t>distribution</w:t>
      </w:r>
      <w:proofErr w:type="spellEnd"/>
      <w:r w:rsidRPr="0097748F">
        <w:t xml:space="preserve"> </w:t>
      </w:r>
      <w:proofErr w:type="spellStart"/>
      <w:r w:rsidRPr="0097748F">
        <w:t>panels</w:t>
      </w:r>
      <w:proofErr w:type="spellEnd"/>
      <w:r w:rsidRPr="0097748F">
        <w:t xml:space="preserve">, </w:t>
      </w:r>
      <w:proofErr w:type="spellStart"/>
      <w:r w:rsidRPr="0097748F">
        <w:t>sockets</w:t>
      </w:r>
      <w:proofErr w:type="spellEnd"/>
      <w:r w:rsidRPr="0097748F">
        <w:t xml:space="preserve"> </w:t>
      </w:r>
      <w:proofErr w:type="spellStart"/>
      <w:r w:rsidRPr="0097748F">
        <w:t>and</w:t>
      </w:r>
      <w:proofErr w:type="spellEnd"/>
      <w:r w:rsidRPr="0097748F">
        <w:t xml:space="preserve"> </w:t>
      </w:r>
      <w:proofErr w:type="spellStart"/>
      <w:r w:rsidRPr="0097748F">
        <w:t>switches</w:t>
      </w:r>
      <w:proofErr w:type="spellEnd"/>
      <w:r w:rsidRPr="0097748F">
        <w:t xml:space="preserve">; </w:t>
      </w:r>
      <w:proofErr w:type="spellStart"/>
      <w:r w:rsidRPr="0097748F">
        <w:t>repair</w:t>
      </w:r>
      <w:proofErr w:type="spellEnd"/>
      <w:r w:rsidRPr="0097748F">
        <w:t xml:space="preserve"> </w:t>
      </w:r>
      <w:proofErr w:type="spellStart"/>
      <w:r w:rsidRPr="0097748F">
        <w:t>of</w:t>
      </w:r>
      <w:proofErr w:type="spellEnd"/>
      <w:r w:rsidRPr="0097748F">
        <w:t xml:space="preserve"> </w:t>
      </w:r>
      <w:proofErr w:type="spellStart"/>
      <w:r w:rsidRPr="0097748F">
        <w:t>water</w:t>
      </w:r>
      <w:proofErr w:type="spellEnd"/>
      <w:r w:rsidRPr="0097748F">
        <w:t xml:space="preserve"> </w:t>
      </w:r>
      <w:proofErr w:type="spellStart"/>
      <w:r w:rsidRPr="0097748F">
        <w:t>supply</w:t>
      </w:r>
      <w:proofErr w:type="spellEnd"/>
      <w:r w:rsidRPr="0097748F">
        <w:t xml:space="preserve"> </w:t>
      </w:r>
      <w:proofErr w:type="spellStart"/>
      <w:r w:rsidRPr="0097748F">
        <w:t>and</w:t>
      </w:r>
      <w:proofErr w:type="spellEnd"/>
      <w:r w:rsidRPr="0097748F">
        <w:t xml:space="preserve"> </w:t>
      </w:r>
      <w:proofErr w:type="spellStart"/>
      <w:r w:rsidRPr="0097748F">
        <w:t>sewage</w:t>
      </w:r>
      <w:proofErr w:type="spellEnd"/>
      <w:r w:rsidRPr="0097748F">
        <w:t xml:space="preserve"> </w:t>
      </w:r>
      <w:proofErr w:type="spellStart"/>
      <w:r w:rsidRPr="0097748F">
        <w:t>networks</w:t>
      </w:r>
      <w:proofErr w:type="spellEnd"/>
      <w:r w:rsidRPr="0097748F">
        <w:t xml:space="preserve">, </w:t>
      </w:r>
      <w:proofErr w:type="spellStart"/>
      <w:r w:rsidRPr="0097748F">
        <w:t>for</w:t>
      </w:r>
      <w:proofErr w:type="spellEnd"/>
      <w:r w:rsidRPr="0097748F">
        <w:t xml:space="preserve"> </w:t>
      </w:r>
      <w:proofErr w:type="spellStart"/>
      <w:r w:rsidRPr="0097748F">
        <w:t>example</w:t>
      </w:r>
      <w:proofErr w:type="spellEnd"/>
      <w:r w:rsidRPr="0097748F">
        <w:t xml:space="preserve">, </w:t>
      </w:r>
      <w:proofErr w:type="spellStart"/>
      <w:r w:rsidRPr="0097748F">
        <w:t>replacement</w:t>
      </w:r>
      <w:proofErr w:type="spellEnd"/>
      <w:r w:rsidRPr="0097748F">
        <w:t xml:space="preserve"> </w:t>
      </w:r>
      <w:proofErr w:type="spellStart"/>
      <w:r w:rsidRPr="0097748F">
        <w:t>of</w:t>
      </w:r>
      <w:proofErr w:type="spellEnd"/>
      <w:r w:rsidRPr="0097748F">
        <w:t xml:space="preserve"> </w:t>
      </w:r>
      <w:proofErr w:type="spellStart"/>
      <w:r w:rsidRPr="0097748F">
        <w:t>pipes</w:t>
      </w:r>
      <w:proofErr w:type="spellEnd"/>
      <w:r w:rsidRPr="0097748F">
        <w:t xml:space="preserve">, </w:t>
      </w:r>
      <w:proofErr w:type="spellStart"/>
      <w:r w:rsidRPr="0097748F">
        <w:t>toilets</w:t>
      </w:r>
      <w:proofErr w:type="spellEnd"/>
      <w:r w:rsidRPr="0097748F">
        <w:t xml:space="preserve"> </w:t>
      </w:r>
      <w:proofErr w:type="spellStart"/>
      <w:r w:rsidRPr="0097748F">
        <w:t>and</w:t>
      </w:r>
      <w:proofErr w:type="spellEnd"/>
      <w:r w:rsidRPr="0097748F">
        <w:t xml:space="preserve"> </w:t>
      </w:r>
      <w:proofErr w:type="spellStart"/>
      <w:r w:rsidRPr="0097748F">
        <w:t>sinks</w:t>
      </w:r>
      <w:proofErr w:type="spellEnd"/>
      <w:r w:rsidRPr="0097748F">
        <w:t xml:space="preserve">. A </w:t>
      </w:r>
      <w:proofErr w:type="spellStart"/>
      <w:r w:rsidRPr="0097748F">
        <w:t>list</w:t>
      </w:r>
      <w:proofErr w:type="spellEnd"/>
      <w:r w:rsidRPr="0097748F">
        <w:t xml:space="preserve"> </w:t>
      </w:r>
      <w:proofErr w:type="spellStart"/>
      <w:r w:rsidRPr="0097748F">
        <w:t>of</w:t>
      </w:r>
      <w:proofErr w:type="spellEnd"/>
      <w:r w:rsidRPr="0097748F">
        <w:t xml:space="preserve"> </w:t>
      </w:r>
      <w:proofErr w:type="spellStart"/>
      <w:r w:rsidRPr="0097748F">
        <w:t>complex</w:t>
      </w:r>
      <w:proofErr w:type="spellEnd"/>
      <w:r w:rsidRPr="0097748F">
        <w:t xml:space="preserve"> </w:t>
      </w:r>
      <w:proofErr w:type="spellStart"/>
      <w:r w:rsidRPr="0097748F">
        <w:t>works</w:t>
      </w:r>
      <w:proofErr w:type="spellEnd"/>
      <w:r w:rsidRPr="0097748F">
        <w:t xml:space="preserve"> </w:t>
      </w:r>
      <w:proofErr w:type="spellStart"/>
      <w:r w:rsidRPr="0097748F">
        <w:t>and</w:t>
      </w:r>
      <w:proofErr w:type="spellEnd"/>
      <w:r w:rsidRPr="0097748F">
        <w:t xml:space="preserve"> </w:t>
      </w:r>
      <w:proofErr w:type="spellStart"/>
      <w:r w:rsidRPr="0097748F">
        <w:t>their</w:t>
      </w:r>
      <w:proofErr w:type="spellEnd"/>
      <w:r w:rsidRPr="0097748F">
        <w:t xml:space="preserve"> </w:t>
      </w:r>
      <w:proofErr w:type="spellStart"/>
      <w:r w:rsidRPr="0097748F">
        <w:t>number</w:t>
      </w:r>
      <w:proofErr w:type="spellEnd"/>
      <w:r w:rsidRPr="0097748F">
        <w:t xml:space="preserve"> </w:t>
      </w:r>
      <w:proofErr w:type="spellStart"/>
      <w:r w:rsidRPr="0097748F">
        <w:t>can</w:t>
      </w:r>
      <w:proofErr w:type="spellEnd"/>
      <w:r w:rsidRPr="0097748F">
        <w:t xml:space="preserve"> </w:t>
      </w:r>
      <w:proofErr w:type="spellStart"/>
      <w:r w:rsidRPr="0097748F">
        <w:t>be</w:t>
      </w:r>
      <w:proofErr w:type="spellEnd"/>
      <w:r w:rsidRPr="0097748F">
        <w:t xml:space="preserve"> </w:t>
      </w:r>
      <w:proofErr w:type="spellStart"/>
      <w:r w:rsidRPr="0097748F">
        <w:t>found</w:t>
      </w:r>
      <w:proofErr w:type="spellEnd"/>
      <w:r w:rsidRPr="0097748F">
        <w:t xml:space="preserve"> </w:t>
      </w:r>
      <w:proofErr w:type="spellStart"/>
      <w:r w:rsidRPr="0097748F">
        <w:t>in</w:t>
      </w:r>
      <w:proofErr w:type="spellEnd"/>
      <w:r w:rsidRPr="0097748F">
        <w:t xml:space="preserve"> A</w:t>
      </w:r>
      <w:r>
        <w:rPr>
          <w:lang w:val="en-US"/>
        </w:rPr>
        <w:t>nnex</w:t>
      </w:r>
      <w:bookmarkStart w:name="_GoBack" w:id="0"/>
      <w:bookmarkEnd w:id="0"/>
      <w:r w:rsidRPr="0097748F">
        <w:t xml:space="preserve"> C1.</w:t>
      </w:r>
    </w:p>
    <w:p w:rsidRPr="00210809" w:rsidR="00C46F70" w:rsidP="00C46F70" w:rsidRDefault="00C46F70" w14:paraId="1B6C7EA9" w14:textId="77777777">
      <w:pPr>
        <w:rPr>
          <w:b/>
          <w:lang w:val="en-US"/>
        </w:rPr>
      </w:pPr>
      <w:r w:rsidRPr="00210809">
        <w:rPr>
          <w:b/>
          <w:lang w:val="en-US"/>
        </w:rPr>
        <w:t>Dormitory</w:t>
      </w:r>
    </w:p>
    <w:p w:rsidR="00C46F70" w:rsidP="00C46F70" w:rsidRDefault="00C46F70" w14:paraId="2C43D7D0" w14:textId="77777777">
      <w:r>
        <w:rPr>
          <w:noProof/>
        </w:rPr>
        <w:drawing>
          <wp:inline distT="0" distB="0" distL="0" distR="0" wp14:anchorId="139AEB06" wp14:editId="39371355">
            <wp:extent cx="5800725" cy="435054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433" cy="435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F70" w:rsidP="00C46F70" w:rsidRDefault="00C46F70" w14:paraId="41BB05CD" w14:textId="77777777">
      <w:r>
        <w:rPr>
          <w:noProof/>
        </w:rPr>
        <w:drawing>
          <wp:inline distT="0" distB="0" distL="0" distR="0" wp14:anchorId="10ED68AB" wp14:editId="7ED511DA">
            <wp:extent cx="2280856" cy="5828781"/>
            <wp:effectExtent l="0" t="254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06" r="27196" b="4134"/>
                    <a:stretch/>
                  </pic:blipFill>
                  <pic:spPr bwMode="auto">
                    <a:xfrm rot="16200000">
                      <a:off x="0" y="0"/>
                      <a:ext cx="2295153" cy="586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6F70" w:rsidP="00C46F70" w:rsidRDefault="00C46F70" w14:paraId="3EDA6F00" w14:textId="77777777">
      <w:proofErr w:type="spellStart"/>
      <w:r>
        <w:t>The</w:t>
      </w:r>
      <w:proofErr w:type="spellEnd"/>
      <w:r>
        <w:t xml:space="preserve"> </w:t>
      </w:r>
      <w:proofErr w:type="spellStart"/>
      <w:r>
        <w:t>dormitory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a </w:t>
      </w:r>
      <w:proofErr w:type="spellStart"/>
      <w:r>
        <w:t>five-story</w:t>
      </w:r>
      <w:proofErr w:type="spellEnd"/>
      <w:r>
        <w:t xml:space="preserve"> </w:t>
      </w:r>
      <w:proofErr w:type="spellStart"/>
      <w:r>
        <w:t>brick</w:t>
      </w:r>
      <w:proofErr w:type="spellEnd"/>
      <w:r>
        <w:t xml:space="preserve"> </w:t>
      </w:r>
      <w:proofErr w:type="spellStart"/>
      <w:r>
        <w:t>building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a </w:t>
      </w:r>
      <w:proofErr w:type="spellStart"/>
      <w:r>
        <w:t>basement</w:t>
      </w:r>
      <w:proofErr w:type="spellEnd"/>
      <w:r>
        <w:t xml:space="preserve"> (</w:t>
      </w:r>
      <w:proofErr w:type="spellStart"/>
      <w:r>
        <w:t>under</w:t>
      </w:r>
      <w:proofErr w:type="spellEnd"/>
      <w:r>
        <w:t xml:space="preserve"> a </w:t>
      </w:r>
      <w:proofErr w:type="spellStart"/>
      <w:r>
        <w:t>part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building</w:t>
      </w:r>
      <w:proofErr w:type="spellEnd"/>
      <w:r>
        <w:t xml:space="preserve">) </w:t>
      </w:r>
      <w:proofErr w:type="spellStart"/>
      <w:r>
        <w:t>and</w:t>
      </w:r>
      <w:proofErr w:type="spellEnd"/>
      <w:r>
        <w:t xml:space="preserve"> a </w:t>
      </w:r>
      <w:proofErr w:type="spellStart"/>
      <w:r>
        <w:t>technical</w:t>
      </w:r>
      <w:proofErr w:type="spellEnd"/>
      <w:r>
        <w:t xml:space="preserve"> </w:t>
      </w:r>
      <w:proofErr w:type="spellStart"/>
      <w:r>
        <w:t>underground</w:t>
      </w:r>
      <w:proofErr w:type="spellEnd"/>
      <w:r>
        <w:t>.</w:t>
      </w:r>
    </w:p>
    <w:p w:rsidRPr="00FB0ED4" w:rsidR="00C46F70" w:rsidP="5073D221" w:rsidRDefault="00C46F70" w14:paraId="5CE1318F" w14:textId="12349FFC">
      <w:pPr>
        <w:rPr>
          <w:lang w:val="en-US"/>
        </w:rPr>
      </w:pPr>
      <w:r w:rsidRPr="5073D221" w:rsidR="00C46F70">
        <w:rPr>
          <w:lang w:val="en-US"/>
        </w:rPr>
        <w:t xml:space="preserve">On the first floor are </w:t>
      </w:r>
      <w:r w:rsidRPr="5073D221" w:rsidR="00C46F70">
        <w:rPr>
          <w:lang w:val="en-US"/>
        </w:rPr>
        <w:t>located</w:t>
      </w:r>
      <w:r w:rsidRPr="5073D221" w:rsidR="00C46F70">
        <w:rPr>
          <w:lang w:val="en-US"/>
        </w:rPr>
        <w:t xml:space="preserve"> </w:t>
      </w:r>
      <w:r w:rsidRPr="5073D221" w:rsidR="57BAF4DE">
        <w:rPr>
          <w:lang w:val="en-US"/>
        </w:rPr>
        <w:t>administrative,</w:t>
      </w:r>
      <w:r w:rsidRPr="5073D221" w:rsidR="00C46F70">
        <w:rPr>
          <w:lang w:val="en-US"/>
        </w:rPr>
        <w:t xml:space="preserve"> </w:t>
      </w:r>
      <w:r w:rsidRPr="5073D221" w:rsidR="50EC41FF">
        <w:rPr>
          <w:lang w:val="en-US"/>
        </w:rPr>
        <w:t>economic,</w:t>
      </w:r>
      <w:r w:rsidRPr="5073D221" w:rsidR="00C46F70">
        <w:rPr>
          <w:lang w:val="en-US"/>
        </w:rPr>
        <w:t xml:space="preserve"> </w:t>
      </w:r>
      <w:r w:rsidRPr="5073D221" w:rsidR="00C46F70">
        <w:rPr>
          <w:lang w:val="en-US"/>
        </w:rPr>
        <w:t>educational</w:t>
      </w:r>
      <w:r w:rsidRPr="5073D221" w:rsidR="00C46F70">
        <w:rPr>
          <w:lang w:val="en-US"/>
        </w:rPr>
        <w:t xml:space="preserve"> and technical premises</w:t>
      </w:r>
      <w:r w:rsidRPr="5073D221" w:rsidR="76519A8B">
        <w:rPr>
          <w:lang w:val="en-US"/>
        </w:rPr>
        <w:t>.</w:t>
      </w:r>
      <w:r w:rsidRPr="5073D221" w:rsidR="00C46F70">
        <w:rPr>
          <w:lang w:val="en-US"/>
        </w:rPr>
        <w:t xml:space="preserve"> ​On the second - residential </w:t>
      </w:r>
      <w:r w:rsidRPr="5073D221" w:rsidR="57A45CEC">
        <w:rPr>
          <w:lang w:val="en-US"/>
        </w:rPr>
        <w:t>rooms.</w:t>
      </w:r>
      <w:r w:rsidRPr="5073D221" w:rsidR="00C46F70">
        <w:rPr>
          <w:lang w:val="en-US"/>
        </w:rPr>
        <w:t xml:space="preserve"> The </w:t>
      </w:r>
      <w:r w:rsidRPr="5073D221" w:rsidR="21F72686">
        <w:rPr>
          <w:lang w:val="en-US"/>
        </w:rPr>
        <w:t>third,</w:t>
      </w:r>
      <w:r w:rsidRPr="5073D221" w:rsidR="00C46F70">
        <w:rPr>
          <w:lang w:val="en-US"/>
        </w:rPr>
        <w:t xml:space="preserve"> fourth and fifth </w:t>
      </w:r>
      <w:r w:rsidRPr="5073D221" w:rsidR="08D20894">
        <w:rPr>
          <w:lang w:val="en-US"/>
        </w:rPr>
        <w:t>floors,</w:t>
      </w:r>
      <w:r w:rsidRPr="5073D221" w:rsidR="00C46F70">
        <w:rPr>
          <w:lang w:val="en-US"/>
        </w:rPr>
        <w:t xml:space="preserve"> which by typology intended for residence </w:t>
      </w:r>
      <w:r w:rsidRPr="5073D221" w:rsidR="355918C3">
        <w:rPr>
          <w:lang w:val="en-US"/>
        </w:rPr>
        <w:t>students,</w:t>
      </w:r>
      <w:r w:rsidRPr="5073D221" w:rsidR="00C46F70">
        <w:rPr>
          <w:lang w:val="en-US"/>
        </w:rPr>
        <w:t xml:space="preserve"> are not </w:t>
      </w:r>
      <w:r w:rsidRPr="5073D221" w:rsidR="172D17D9">
        <w:rPr>
          <w:lang w:val="en-US"/>
        </w:rPr>
        <w:t>exploited.</w:t>
      </w:r>
    </w:p>
    <w:p w:rsidR="00C46F70" w:rsidRDefault="00C46F70" w14:paraId="46371DA1" w14:textId="77777777"/>
    <w:p w:rsidR="00C46F70" w:rsidRDefault="00C46F70" w14:paraId="4B788BCB" w14:textId="77777777"/>
    <w:p w:rsidRPr="00C46F70" w:rsidR="00C46F70" w:rsidRDefault="00C46F70" w14:paraId="6A97D092" w14:textId="77777777">
      <w:pPr>
        <w:rPr>
          <w:lang w:val="ru-RU"/>
        </w:rPr>
      </w:pPr>
      <w:r>
        <w:rPr>
          <w:lang w:val="en-US"/>
        </w:rPr>
        <w:t>Basement</w:t>
      </w:r>
    </w:p>
    <w:p w:rsidR="00C46F70" w:rsidP="00C46F70" w:rsidRDefault="00C46F70" w14:paraId="5D296B78" w14:textId="77777777">
      <w:pPr>
        <w:ind w:left="-426"/>
        <w:rPr>
          <w:lang w:val="ru-RU"/>
        </w:rPr>
      </w:pPr>
      <w:r>
        <w:rPr>
          <w:lang w:val="ru-RU"/>
        </w:rPr>
        <w:t xml:space="preserve"> </w:t>
      </w:r>
      <w:r w:rsidR="00915943">
        <w:rPr>
          <w:noProof/>
          <w:lang w:val="ru-RU"/>
        </w:rPr>
        <w:drawing>
          <wp:inline distT="0" distB="0" distL="0" distR="0" wp14:anchorId="275077E0" wp14:editId="551387DE">
            <wp:extent cx="6113780" cy="1500505"/>
            <wp:effectExtent l="0" t="0" r="127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705"/>
        <w:gridCol w:w="8924"/>
      </w:tblGrid>
      <w:tr w:rsidR="00D7799A" w:rsidTr="00D7799A" w14:paraId="60385D6C" w14:textId="77777777">
        <w:trPr>
          <w:trHeight w:val="799"/>
        </w:trPr>
        <w:tc>
          <w:tcPr>
            <w:tcW w:w="705" w:type="dxa"/>
          </w:tcPr>
          <w:p w:rsidR="00D7799A" w:rsidP="00C46F70" w:rsidRDefault="00D7799A" w14:paraId="190CD328" w14:textId="77777777"/>
          <w:p w:rsidR="00D7799A" w:rsidP="00C46F70" w:rsidRDefault="00D7799A" w14:paraId="1C0D62FA" w14:textId="77777777">
            <w:r>
              <w:object w:dxaOrig="768" w:dyaOrig="456" w14:anchorId="778D77BE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_x0000_i1025" style="width:20.25pt;height:12pt" o:ole="" type="#_x0000_t75">
                  <v:imagedata o:title="" r:id="rId7"/>
                </v:shape>
                <o:OLEObject Type="Embed" ProgID="PBrush" ShapeID="_x0000_i1025" DrawAspect="Content" ObjectID="_1773825158" r:id="rId8"/>
              </w:object>
            </w:r>
          </w:p>
          <w:p w:rsidR="00D7799A" w:rsidP="00C46F70" w:rsidRDefault="00D7799A" w14:paraId="376BF971" w14:textId="77777777"/>
        </w:tc>
        <w:tc>
          <w:tcPr>
            <w:tcW w:w="8924" w:type="dxa"/>
          </w:tcPr>
          <w:p w:rsidR="00D7799A" w:rsidP="00C46F70" w:rsidRDefault="00D7799A" w14:paraId="444D3007" w14:textId="77777777">
            <w:r>
              <w:rPr>
                <w:lang w:val="en-US"/>
              </w:rPr>
              <w:t>D</w:t>
            </w:r>
            <w:proofErr w:type="spellStart"/>
            <w:r w:rsidRPr="00D7799A">
              <w:t>ismantling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work</w:t>
            </w:r>
            <w:proofErr w:type="spellEnd"/>
            <w:r w:rsidRPr="00D7799A">
              <w:t xml:space="preserve">, </w:t>
            </w:r>
            <w:proofErr w:type="spellStart"/>
            <w:r w:rsidRPr="00D7799A">
              <w:t>installation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of</w:t>
            </w:r>
            <w:proofErr w:type="spellEnd"/>
            <w:r w:rsidRPr="00D7799A">
              <w:t xml:space="preserve"> a </w:t>
            </w:r>
            <w:proofErr w:type="spellStart"/>
            <w:r w:rsidRPr="00D7799A">
              <w:t>concrete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floor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from</w:t>
            </w:r>
            <w:proofErr w:type="spellEnd"/>
            <w:r w:rsidRPr="00D7799A">
              <w:t xml:space="preserve"> a </w:t>
            </w:r>
            <w:proofErr w:type="spellStart"/>
            <w:r w:rsidRPr="00D7799A">
              <w:t>self-leveling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mixture</w:t>
            </w:r>
            <w:proofErr w:type="spellEnd"/>
            <w:r w:rsidRPr="00D7799A">
              <w:t xml:space="preserve">, </w:t>
            </w:r>
            <w:proofErr w:type="spellStart"/>
            <w:proofErr w:type="gramStart"/>
            <w:r w:rsidRPr="00D7799A">
              <w:t>plastering</w:t>
            </w:r>
            <w:proofErr w:type="spellEnd"/>
            <w:r w:rsidRPr="00D7799A">
              <w:t xml:space="preserve"> ,</w:t>
            </w:r>
            <w:proofErr w:type="gramEnd"/>
            <w:r w:rsidRPr="00D7799A">
              <w:t xml:space="preserve"> </w:t>
            </w:r>
            <w:proofErr w:type="spellStart"/>
            <w:r w:rsidRPr="00D7799A">
              <w:t>installation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of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an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autonomous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lighting</w:t>
            </w:r>
            <w:proofErr w:type="spellEnd"/>
            <w:r w:rsidRPr="00D7799A">
              <w:t xml:space="preserve"> </w:t>
            </w:r>
            <w:proofErr w:type="spellStart"/>
            <w:r w:rsidRPr="00D7799A">
              <w:t>system</w:t>
            </w:r>
            <w:proofErr w:type="spellEnd"/>
            <w:r w:rsidRPr="00D7799A">
              <w:t>.</w:t>
            </w:r>
          </w:p>
        </w:tc>
      </w:tr>
      <w:tr w:rsidR="00D7799A" w:rsidTr="00D7799A" w14:paraId="05FD4178" w14:textId="77777777">
        <w:tc>
          <w:tcPr>
            <w:tcW w:w="705" w:type="dxa"/>
          </w:tcPr>
          <w:p w:rsidR="00D7799A" w:rsidP="00C46F70" w:rsidRDefault="005B2D11" w14:paraId="6D64F31D" w14:textId="77777777">
            <w:r>
              <w:rPr>
                <w:lang w:val="en-US"/>
              </w:rPr>
              <w:t xml:space="preserve"> </w:t>
            </w:r>
            <w:r w:rsidR="00D7799A">
              <w:object w:dxaOrig="300" w:dyaOrig="264" w14:anchorId="0557F69E">
                <v:shape id="_x0000_i1026" style="width:15pt;height:13.5pt" o:ole="" type="#_x0000_t75">
                  <v:imagedata o:title="" r:id="rId9"/>
                </v:shape>
                <o:OLEObject Type="Embed" ProgID="PBrush" ShapeID="_x0000_i1026" DrawAspect="Content" ObjectID="_1773825159" r:id="rId10"/>
              </w:object>
            </w:r>
          </w:p>
        </w:tc>
        <w:tc>
          <w:tcPr>
            <w:tcW w:w="8924" w:type="dxa"/>
          </w:tcPr>
          <w:p w:rsidR="00D7799A" w:rsidP="00C46F70" w:rsidRDefault="00D7799A" w14:paraId="0939B5B9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</w:t>
            </w:r>
            <w:proofErr w:type="spellEnd"/>
            <w:r>
              <w:t xml:space="preserve"> </w:t>
            </w:r>
            <w:proofErr w:type="spellStart"/>
            <w:r>
              <w:t>doors</w:t>
            </w:r>
            <w:proofErr w:type="spellEnd"/>
            <w:r>
              <w:t xml:space="preserve">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D7799A" w:rsidTr="00D7799A" w14:paraId="0DD196E3" w14:textId="77777777">
        <w:tc>
          <w:tcPr>
            <w:tcW w:w="705" w:type="dxa"/>
          </w:tcPr>
          <w:p w:rsidR="00D7799A" w:rsidP="00C46F70" w:rsidRDefault="005B2D11" w14:paraId="5FC5421A" w14:textId="77777777">
            <w:r>
              <w:object w:dxaOrig="912" w:dyaOrig="816" w14:anchorId="13FBEE1E">
                <v:shape id="_x0000_i1027" style="width:20.25pt;height:18pt" o:ole="" type="#_x0000_t75">
                  <v:imagedata o:title="" r:id="rId11"/>
                </v:shape>
                <o:OLEObject Type="Embed" ProgID="PBrush" ShapeID="_x0000_i1027" DrawAspect="Content" ObjectID="_1773825160" r:id="rId12"/>
              </w:object>
            </w:r>
          </w:p>
        </w:tc>
        <w:tc>
          <w:tcPr>
            <w:tcW w:w="8924" w:type="dxa"/>
          </w:tcPr>
          <w:p w:rsidR="00D7799A" w:rsidP="00C46F70" w:rsidRDefault="00D7799A" w14:paraId="41E51E8B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metal-plastic</w:t>
            </w:r>
            <w:proofErr w:type="spellEnd"/>
            <w:r>
              <w:t xml:space="preserve"> </w:t>
            </w:r>
            <w:proofErr w:type="spellStart"/>
            <w:r>
              <w:t>doors</w:t>
            </w:r>
            <w:proofErr w:type="spellEnd"/>
            <w:r>
              <w:t xml:space="preserve"> PVC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D7799A" w:rsidTr="00D7799A" w14:paraId="66E9FAD4" w14:textId="77777777">
        <w:tc>
          <w:tcPr>
            <w:tcW w:w="705" w:type="dxa"/>
          </w:tcPr>
          <w:p w:rsidR="00D7799A" w:rsidP="00C46F70" w:rsidRDefault="005B2D11" w14:paraId="3C963484" w14:textId="77777777">
            <w:r>
              <w:rPr>
                <w:lang w:val="en-US"/>
              </w:rPr>
              <w:t xml:space="preserve"> </w:t>
            </w:r>
            <w:r w:rsidR="00D7799A">
              <w:object w:dxaOrig="396" w:dyaOrig="300" w14:anchorId="3F3FE9E5">
                <v:shape id="_x0000_i1028" style="width:20.25pt;height:15pt" o:ole="" type="#_x0000_t75">
                  <v:imagedata o:title="" r:id="rId13"/>
                </v:shape>
                <o:OLEObject Type="Embed" ProgID="PBrush" ShapeID="_x0000_i1028" DrawAspect="Content" ObjectID="_1773825161" r:id="rId14"/>
              </w:object>
            </w:r>
          </w:p>
        </w:tc>
        <w:tc>
          <w:tcPr>
            <w:tcW w:w="8924" w:type="dxa"/>
          </w:tcPr>
          <w:p w:rsidR="00D7799A" w:rsidP="00C46F70" w:rsidRDefault="00D53A5F" w14:paraId="2C3E23A3" w14:textId="77777777">
            <w:r>
              <w:rPr>
                <w:lang w:val="en-US"/>
              </w:rPr>
              <w:t>Arrangement</w:t>
            </w:r>
            <w:r w:rsidRPr="00D7799A" w:rsidR="00D7799A">
              <w:t xml:space="preserve"> </w:t>
            </w:r>
            <w:proofErr w:type="spellStart"/>
            <w:r w:rsidRPr="00D7799A" w:rsidR="00D7799A">
              <w:t>of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an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additional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evacuation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exit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from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the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basement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to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the</w:t>
            </w:r>
            <w:proofErr w:type="spellEnd"/>
            <w:r w:rsidRPr="00D7799A" w:rsidR="00D7799A">
              <w:t xml:space="preserve"> </w:t>
            </w:r>
            <w:proofErr w:type="spellStart"/>
            <w:r w:rsidRPr="00D7799A" w:rsidR="00D7799A">
              <w:t>street</w:t>
            </w:r>
            <w:proofErr w:type="spellEnd"/>
          </w:p>
        </w:tc>
      </w:tr>
      <w:tr w:rsidR="005B2D11" w:rsidTr="00D7799A" w14:paraId="6A665911" w14:textId="77777777">
        <w:tc>
          <w:tcPr>
            <w:tcW w:w="705" w:type="dxa"/>
          </w:tcPr>
          <w:p w:rsidR="005B2D11" w:rsidP="00C46F70" w:rsidRDefault="005B2D11" w14:paraId="39489652" w14:textId="77777777">
            <w:pPr>
              <w:rPr>
                <w:lang w:val="en-US"/>
              </w:rPr>
            </w:pPr>
            <w:r>
              <w:object w:dxaOrig="720" w:dyaOrig="648" w14:anchorId="4FE1F0F8">
                <v:shape id="_x0000_i1029" style="width:20.25pt;height:18pt" o:ole="" type="#_x0000_t75">
                  <v:imagedata o:title="" r:id="rId15"/>
                </v:shape>
                <o:OLEObject Type="Embed" ProgID="PBrush" ShapeID="_x0000_i1029" DrawAspect="Content" ObjectID="_1773825162" r:id="rId16"/>
              </w:object>
            </w:r>
          </w:p>
        </w:tc>
        <w:tc>
          <w:tcPr>
            <w:tcW w:w="8924" w:type="dxa"/>
          </w:tcPr>
          <w:p w:rsidR="005B2D11" w:rsidP="00C46F70" w:rsidRDefault="00D53A5F" w14:paraId="02D2C1ED" w14:textId="77777777">
            <w:pPr>
              <w:rPr>
                <w:lang w:val="en-US"/>
              </w:rPr>
            </w:pPr>
            <w:r w:rsidRPr="00D53A5F">
              <w:rPr>
                <w:lang w:val="en-US"/>
              </w:rPr>
              <w:t>Supply of materials and services for the installation and connection of electric LED lamps</w:t>
            </w:r>
          </w:p>
        </w:tc>
      </w:tr>
      <w:tr w:rsidR="005B2D11" w:rsidTr="00D7799A" w14:paraId="1B2E3460" w14:textId="77777777">
        <w:tc>
          <w:tcPr>
            <w:tcW w:w="705" w:type="dxa"/>
          </w:tcPr>
          <w:p w:rsidR="005B2D11" w:rsidP="00C46F70" w:rsidRDefault="005B2D11" w14:paraId="7373D550" w14:textId="77777777">
            <w:pPr>
              <w:rPr>
                <w:lang w:val="en-US"/>
              </w:rPr>
            </w:pPr>
            <w:r>
              <w:object w:dxaOrig="696" w:dyaOrig="576" w14:anchorId="14A70A27">
                <v:shape id="_x0000_i1030" style="width:20.25pt;height:16.5pt" o:ole="" type="#_x0000_t75">
                  <v:imagedata o:title="" r:id="rId17"/>
                </v:shape>
                <o:OLEObject Type="Embed" ProgID="PBrush" ShapeID="_x0000_i1030" DrawAspect="Content" ObjectID="_1773825163" r:id="rId18"/>
              </w:object>
            </w:r>
          </w:p>
        </w:tc>
        <w:tc>
          <w:tcPr>
            <w:tcW w:w="8924" w:type="dxa"/>
          </w:tcPr>
          <w:p w:rsidR="005B2D11" w:rsidP="00C46F70" w:rsidRDefault="00D53A5F" w14:paraId="3385482A" w14:textId="77777777">
            <w:pPr>
              <w:rPr>
                <w:lang w:val="en-US"/>
              </w:rPr>
            </w:pPr>
            <w:r w:rsidRPr="00D53A5F">
              <w:rPr>
                <w:lang w:val="en-US"/>
              </w:rPr>
              <w:t>Supply and installation of electrical sockets and switches</w:t>
            </w:r>
          </w:p>
        </w:tc>
      </w:tr>
      <w:tr w:rsidR="005B2D11" w:rsidTr="00D7799A" w14:paraId="562CE61D" w14:textId="77777777">
        <w:tc>
          <w:tcPr>
            <w:tcW w:w="705" w:type="dxa"/>
          </w:tcPr>
          <w:p w:rsidR="005B2D11" w:rsidP="00C46F70" w:rsidRDefault="005B2D11" w14:paraId="569BF46E" w14:textId="77777777">
            <w:pPr>
              <w:rPr>
                <w:lang w:val="en-US"/>
              </w:rPr>
            </w:pPr>
            <w:r>
              <w:object w:dxaOrig="684" w:dyaOrig="528" w14:anchorId="433A3841">
                <v:shape id="_x0000_i1031" style="width:22.5pt;height:17.25pt" o:ole="" type="#_x0000_t75">
                  <v:imagedata o:title="" r:id="rId19"/>
                </v:shape>
                <o:OLEObject Type="Embed" ProgID="PBrush" ShapeID="_x0000_i1031" DrawAspect="Content" ObjectID="_1773825164" r:id="rId20"/>
              </w:object>
            </w:r>
          </w:p>
        </w:tc>
        <w:tc>
          <w:tcPr>
            <w:tcW w:w="8924" w:type="dxa"/>
          </w:tcPr>
          <w:p w:rsidR="005B2D11" w:rsidP="00C46F70" w:rsidRDefault="00D53A5F" w14:paraId="5A85B2E5" w14:textId="77777777">
            <w:pPr>
              <w:rPr>
                <w:lang w:val="en-US"/>
              </w:rPr>
            </w:pPr>
            <w:r w:rsidRPr="00D53A5F">
              <w:rPr>
                <w:lang w:val="en-US"/>
              </w:rPr>
              <w:t>Supply and installation of electrical panel</w:t>
            </w:r>
          </w:p>
        </w:tc>
      </w:tr>
    </w:tbl>
    <w:p w:rsidR="00D7799A" w:rsidP="00C46F70" w:rsidRDefault="00D7799A" w14:paraId="1384C818" w14:textId="77777777">
      <w:pPr>
        <w:ind w:left="-426"/>
      </w:pPr>
    </w:p>
    <w:p w:rsidR="00D7799A" w:rsidP="00C46F70" w:rsidRDefault="00D7799A" w14:paraId="67FD0739" w14:textId="77777777">
      <w:pPr>
        <w:ind w:left="-426"/>
        <w:rPr>
          <w:lang w:val="en-US"/>
        </w:rPr>
      </w:pPr>
      <w:r>
        <w:rPr>
          <w:lang w:val="en-US"/>
        </w:rPr>
        <w:t>1</w:t>
      </w:r>
      <w:r w:rsidR="00210809">
        <w:rPr>
          <w:lang w:val="en-US"/>
        </w:rPr>
        <w:t>st</w:t>
      </w:r>
      <w:r>
        <w:rPr>
          <w:lang w:val="en-US"/>
        </w:rPr>
        <w:t xml:space="preserve"> floor</w:t>
      </w:r>
    </w:p>
    <w:p w:rsidR="00D7799A" w:rsidP="00C46F70" w:rsidRDefault="00915943" w14:paraId="710B12FC" w14:textId="77777777">
      <w:pPr>
        <w:ind w:left="-426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9503207" wp14:editId="449C2357">
            <wp:extent cx="6119495" cy="166497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166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705"/>
        <w:gridCol w:w="8924"/>
      </w:tblGrid>
      <w:tr w:rsidR="00D7799A" w:rsidTr="001D6831" w14:paraId="07736222" w14:textId="77777777">
        <w:trPr>
          <w:trHeight w:val="799"/>
        </w:trPr>
        <w:tc>
          <w:tcPr>
            <w:tcW w:w="705" w:type="dxa"/>
          </w:tcPr>
          <w:p w:rsidR="00D7799A" w:rsidP="001D6831" w:rsidRDefault="00D7799A" w14:paraId="50E4425C" w14:textId="77777777"/>
          <w:p w:rsidR="00D7799A" w:rsidP="001D6831" w:rsidRDefault="00D7799A" w14:paraId="5FD2A427" w14:textId="77777777">
            <w:r>
              <w:object w:dxaOrig="564" w:dyaOrig="348" w14:anchorId="2A1ECB6D">
                <v:shape id="_x0000_i1032" style="width:21.75pt;height:13.5pt" o:ole="" type="#_x0000_t75">
                  <v:imagedata o:title="" r:id="rId22"/>
                </v:shape>
                <o:OLEObject Type="Embed" ProgID="PBrush" ShapeID="_x0000_i1032" DrawAspect="Content" ObjectID="_1773825165" r:id="rId23"/>
              </w:object>
            </w:r>
          </w:p>
          <w:p w:rsidR="00D7799A" w:rsidP="001D6831" w:rsidRDefault="00D7799A" w14:paraId="0AE0E5D5" w14:textId="77777777"/>
        </w:tc>
        <w:tc>
          <w:tcPr>
            <w:tcW w:w="8924" w:type="dxa"/>
          </w:tcPr>
          <w:p w:rsidR="00D7799A" w:rsidP="001D6831" w:rsidRDefault="00D7799A" w14:paraId="70DDC8F5" w14:textId="77777777">
            <w:r>
              <w:rPr>
                <w:lang w:val="en-US"/>
              </w:rPr>
              <w:t>Partial repair of plaster and flooring, painting of the walls and ceilings</w:t>
            </w:r>
          </w:p>
        </w:tc>
      </w:tr>
      <w:tr w:rsidR="00D7799A" w:rsidTr="001D6831" w14:paraId="48A36ABD" w14:textId="77777777">
        <w:tc>
          <w:tcPr>
            <w:tcW w:w="705" w:type="dxa"/>
          </w:tcPr>
          <w:p w:rsidR="00D7799A" w:rsidP="001D6831" w:rsidRDefault="005B2D11" w14:paraId="70886107" w14:textId="77777777">
            <w:r>
              <w:rPr>
                <w:lang w:val="en-US"/>
              </w:rPr>
              <w:t xml:space="preserve">  </w:t>
            </w:r>
            <w:r w:rsidR="00D7799A">
              <w:object w:dxaOrig="300" w:dyaOrig="264" w14:anchorId="2D8F9068">
                <v:shape id="_x0000_i1033" style="width:15pt;height:13.5pt" o:ole="" type="#_x0000_t75">
                  <v:imagedata o:title="" r:id="rId9"/>
                </v:shape>
                <o:OLEObject Type="Embed" ProgID="PBrush" ShapeID="_x0000_i1033" DrawAspect="Content" ObjectID="_1773825166" r:id="rId24"/>
              </w:object>
            </w:r>
          </w:p>
        </w:tc>
        <w:tc>
          <w:tcPr>
            <w:tcW w:w="8924" w:type="dxa"/>
          </w:tcPr>
          <w:p w:rsidR="00D7799A" w:rsidP="001D6831" w:rsidRDefault="00D7799A" w14:paraId="5E06DEEF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</w:t>
            </w:r>
            <w:proofErr w:type="spellEnd"/>
            <w:r>
              <w:t xml:space="preserve"> </w:t>
            </w:r>
            <w:proofErr w:type="spellStart"/>
            <w:r>
              <w:t>doors</w:t>
            </w:r>
            <w:proofErr w:type="spellEnd"/>
            <w:r>
              <w:t xml:space="preserve">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D7799A" w:rsidTr="001D6831" w14:paraId="5E3C22E6" w14:textId="77777777">
        <w:tc>
          <w:tcPr>
            <w:tcW w:w="705" w:type="dxa"/>
          </w:tcPr>
          <w:p w:rsidR="00D7799A" w:rsidP="001D6831" w:rsidRDefault="005B2D11" w14:paraId="4042AE6D" w14:textId="77777777">
            <w:r>
              <w:rPr>
                <w:lang w:val="en-US"/>
              </w:rPr>
              <w:t xml:space="preserve"> </w:t>
            </w:r>
            <w:r>
              <w:object w:dxaOrig="912" w:dyaOrig="816" w14:anchorId="25D73E9A">
                <v:shape id="_x0000_i1034" style="width:20.25pt;height:18pt" o:ole="" type="#_x0000_t75">
                  <v:imagedata o:title="" r:id="rId11"/>
                </v:shape>
                <o:OLEObject Type="Embed" ProgID="PBrush" ShapeID="_x0000_i1034" DrawAspect="Content" ObjectID="_1773825167" r:id="rId25"/>
              </w:object>
            </w:r>
          </w:p>
        </w:tc>
        <w:tc>
          <w:tcPr>
            <w:tcW w:w="8924" w:type="dxa"/>
          </w:tcPr>
          <w:p w:rsidR="00D7799A" w:rsidP="001D6831" w:rsidRDefault="00D7799A" w14:paraId="2A46190F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metal-plastic</w:t>
            </w:r>
            <w:proofErr w:type="spellEnd"/>
            <w:r>
              <w:t xml:space="preserve"> </w:t>
            </w:r>
            <w:proofErr w:type="spellStart"/>
            <w:r>
              <w:t>doors</w:t>
            </w:r>
            <w:proofErr w:type="spellEnd"/>
            <w:r>
              <w:t xml:space="preserve"> PVC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D7799A" w:rsidTr="001D6831" w14:paraId="5129768C" w14:textId="77777777">
        <w:tc>
          <w:tcPr>
            <w:tcW w:w="705" w:type="dxa"/>
          </w:tcPr>
          <w:p w:rsidR="00D7799A" w:rsidP="001D6831" w:rsidRDefault="005B2D11" w14:paraId="4413B236" w14:textId="77777777">
            <w:r>
              <w:rPr>
                <w:lang w:val="en-US"/>
              </w:rPr>
              <w:t xml:space="preserve">  </w:t>
            </w:r>
            <w:r w:rsidR="00D7799A">
              <w:object w:dxaOrig="312" w:dyaOrig="288" w14:anchorId="356F95FF">
                <v:shape id="_x0000_i1035" style="width:15.75pt;height:14.25pt" o:ole="" type="#_x0000_t75">
                  <v:imagedata o:title="" r:id="rId26"/>
                </v:shape>
                <o:OLEObject Type="Embed" ProgID="PBrush" ShapeID="_x0000_i1035" DrawAspect="Content" ObjectID="_1773825168" r:id="rId27"/>
              </w:object>
            </w:r>
          </w:p>
        </w:tc>
        <w:tc>
          <w:tcPr>
            <w:tcW w:w="8924" w:type="dxa"/>
          </w:tcPr>
          <w:p w:rsidR="00D7799A" w:rsidP="001D6831" w:rsidRDefault="00D7799A" w14:paraId="0F83DFB2" w14:textId="77777777">
            <w:proofErr w:type="spellStart"/>
            <w:r>
              <w:t>Dismantling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existing</w:t>
            </w:r>
            <w:proofErr w:type="spellEnd"/>
            <w:r>
              <w:t xml:space="preserve"> </w:t>
            </w:r>
            <w:proofErr w:type="spellStart"/>
            <w:r>
              <w:t>windows</w:t>
            </w:r>
            <w:proofErr w:type="spellEnd"/>
            <w:r>
              <w:t xml:space="preserve">. </w:t>
            </w:r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metal-plastic</w:t>
            </w:r>
            <w:proofErr w:type="spellEnd"/>
            <w:r>
              <w:t xml:space="preserve"> </w:t>
            </w:r>
            <w:proofErr w:type="spellStart"/>
            <w:r>
              <w:t>window</w:t>
            </w:r>
            <w:proofErr w:type="spellEnd"/>
            <w:r>
              <w:t xml:space="preserve"> PVC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r>
              <w:rPr>
                <w:lang w:val="en-US"/>
              </w:rPr>
              <w:t>and all accessories</w:t>
            </w:r>
          </w:p>
        </w:tc>
      </w:tr>
    </w:tbl>
    <w:p w:rsidR="00D7799A" w:rsidP="00C46F70" w:rsidRDefault="00D7799A" w14:paraId="3EB5AC41" w14:textId="77777777">
      <w:pPr>
        <w:ind w:left="-426"/>
      </w:pPr>
    </w:p>
    <w:p w:rsidRPr="0010342F" w:rsidR="0010342F" w:rsidP="00C46F70" w:rsidRDefault="0010342F" w14:paraId="5A9E19D2" w14:textId="77777777">
      <w:pPr>
        <w:ind w:left="-426"/>
        <w:rPr>
          <w:lang w:val="en-US"/>
        </w:rPr>
      </w:pPr>
      <w:r>
        <w:rPr>
          <w:lang w:val="en-US"/>
        </w:rPr>
        <w:t>2nd floor</w:t>
      </w:r>
    </w:p>
    <w:p w:rsidR="00210809" w:rsidP="00C46F70" w:rsidRDefault="00915943" w14:paraId="7E516FD1" w14:textId="77777777">
      <w:pPr>
        <w:ind w:left="-426"/>
      </w:pPr>
      <w:r>
        <w:rPr>
          <w:noProof/>
        </w:rPr>
        <w:lastRenderedPageBreak/>
        <w:drawing>
          <wp:inline distT="0" distB="0" distL="0" distR="0" wp14:anchorId="3504908E" wp14:editId="0B2A6A29">
            <wp:extent cx="6113780" cy="1635125"/>
            <wp:effectExtent l="0" t="0" r="127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781"/>
        <w:gridCol w:w="8924"/>
      </w:tblGrid>
      <w:tr w:rsidR="0010342F" w:rsidTr="001D6831" w14:paraId="2FFE92F0" w14:textId="77777777">
        <w:trPr>
          <w:trHeight w:val="799"/>
        </w:trPr>
        <w:tc>
          <w:tcPr>
            <w:tcW w:w="705" w:type="dxa"/>
          </w:tcPr>
          <w:p w:rsidR="0010342F" w:rsidP="001D6831" w:rsidRDefault="0010342F" w14:paraId="153B9FA9" w14:textId="77777777"/>
          <w:p w:rsidR="0010342F" w:rsidP="001D6831" w:rsidRDefault="00915943" w14:paraId="2B68DE41" w14:textId="77777777">
            <w:r>
              <w:object w:dxaOrig="552" w:dyaOrig="312" w14:anchorId="3120FCC5">
                <v:shape id="_x0000_i1036" style="width:27.75pt;height:15.75pt" o:ole="" type="#_x0000_t75">
                  <v:imagedata o:title="" r:id="rId29"/>
                </v:shape>
                <o:OLEObject Type="Embed" ProgID="PBrush" ShapeID="_x0000_i1036" DrawAspect="Content" ObjectID="_1773825169" r:id="rId30"/>
              </w:object>
            </w:r>
          </w:p>
          <w:p w:rsidR="0010342F" w:rsidP="001D6831" w:rsidRDefault="0010342F" w14:paraId="30E9705B" w14:textId="77777777"/>
        </w:tc>
        <w:tc>
          <w:tcPr>
            <w:tcW w:w="8924" w:type="dxa"/>
          </w:tcPr>
          <w:p w:rsidR="0010342F" w:rsidP="001D6831" w:rsidRDefault="0010342F" w14:paraId="068824F6" w14:textId="77777777">
            <w:r>
              <w:rPr>
                <w:lang w:val="en-US"/>
              </w:rPr>
              <w:t xml:space="preserve">Partial repair of </w:t>
            </w:r>
            <w:r w:rsidR="00DB39DF">
              <w:rPr>
                <w:lang w:val="en-US"/>
              </w:rPr>
              <w:t>masonry, plastering, painting, floor repairs with self-leveling screed and linoleum</w:t>
            </w:r>
          </w:p>
        </w:tc>
      </w:tr>
      <w:tr w:rsidR="00915943" w:rsidTr="001D6831" w14:paraId="71DDD6F6" w14:textId="77777777">
        <w:trPr>
          <w:trHeight w:val="799"/>
        </w:trPr>
        <w:tc>
          <w:tcPr>
            <w:tcW w:w="705" w:type="dxa"/>
          </w:tcPr>
          <w:p w:rsidR="00915943" w:rsidP="001D6831" w:rsidRDefault="00915943" w14:paraId="5457C30C" w14:textId="77777777"/>
          <w:p w:rsidR="00915943" w:rsidP="001D6831" w:rsidRDefault="00915943" w14:paraId="45E29699" w14:textId="77777777">
            <w:r>
              <w:object w:dxaOrig="636" w:dyaOrig="348" w14:anchorId="4F0FEA81">
                <v:shape id="_x0000_i1037" style="width:28.5pt;height:15.75pt" o:ole="" type="#_x0000_t75">
                  <v:imagedata o:title="" r:id="rId31"/>
                </v:shape>
                <o:OLEObject Type="Embed" ProgID="PBrush" ShapeID="_x0000_i1037" DrawAspect="Content" ObjectID="_1773825170" r:id="rId32"/>
              </w:object>
            </w:r>
          </w:p>
        </w:tc>
        <w:tc>
          <w:tcPr>
            <w:tcW w:w="8924" w:type="dxa"/>
          </w:tcPr>
          <w:p w:rsidR="00915943" w:rsidP="001D6831" w:rsidRDefault="00DB39DF" w14:paraId="24692C86" w14:textId="77777777">
            <w:pPr>
              <w:rPr>
                <w:lang w:val="en-US"/>
              </w:rPr>
            </w:pPr>
            <w:r>
              <w:rPr>
                <w:lang w:val="en-US"/>
              </w:rPr>
              <w:t>Partial repair of masonry, plastering, painting, partial finishing of walls with ceramic tiles, floor repairs with self-leveling screed and ceramic tiles</w:t>
            </w:r>
          </w:p>
        </w:tc>
      </w:tr>
      <w:tr w:rsidR="0010342F" w:rsidTr="001D6831" w14:paraId="5B280488" w14:textId="77777777">
        <w:tc>
          <w:tcPr>
            <w:tcW w:w="705" w:type="dxa"/>
          </w:tcPr>
          <w:p w:rsidR="0010342F" w:rsidP="001D6831" w:rsidRDefault="00915943" w14:paraId="668C83BE" w14:textId="77777777">
            <w:r>
              <w:rPr>
                <w:lang w:val="en-US"/>
              </w:rPr>
              <w:t xml:space="preserve"> </w:t>
            </w:r>
            <w:r w:rsidR="00DB39DF">
              <w:object w:dxaOrig="816" w:dyaOrig="756" w14:anchorId="769CEE49">
                <v:shape id="_x0000_i1038" style="width:16.5pt;height:15.75pt" o:ole="" type="#_x0000_t75">
                  <v:imagedata o:title="" r:id="rId33"/>
                </v:shape>
                <o:OLEObject Type="Embed" ProgID="PBrush" ShapeID="_x0000_i1038" DrawAspect="Content" ObjectID="_1773825171" r:id="rId34"/>
              </w:object>
            </w:r>
          </w:p>
        </w:tc>
        <w:tc>
          <w:tcPr>
            <w:tcW w:w="8924" w:type="dxa"/>
          </w:tcPr>
          <w:p w:rsidR="0010342F" w:rsidP="001D6831" w:rsidRDefault="0010342F" w14:paraId="1016F0FE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r w:rsidR="00DB39DF">
              <w:rPr>
                <w:lang w:val="en-US"/>
              </w:rPr>
              <w:t xml:space="preserve">wooden </w:t>
            </w:r>
            <w:proofErr w:type="spellStart"/>
            <w:r>
              <w:t>doors</w:t>
            </w:r>
            <w:proofErr w:type="spellEnd"/>
            <w:r>
              <w:t xml:space="preserve">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10342F" w:rsidTr="001D6831" w14:paraId="0AB83EF6" w14:textId="77777777">
        <w:tc>
          <w:tcPr>
            <w:tcW w:w="705" w:type="dxa"/>
          </w:tcPr>
          <w:p w:rsidR="0010342F" w:rsidP="001D6831" w:rsidRDefault="00915943" w14:paraId="2942C174" w14:textId="77777777">
            <w:r>
              <w:object w:dxaOrig="912" w:dyaOrig="816" w14:anchorId="5F6734B4">
                <v:shape id="_x0000_i1039" style="width:20.25pt;height:18pt" o:ole="" type="#_x0000_t75">
                  <v:imagedata o:title="" r:id="rId11"/>
                </v:shape>
                <o:OLEObject Type="Embed" ProgID="PBrush" ShapeID="_x0000_i1039" DrawAspect="Content" ObjectID="_1773825172" r:id="rId35"/>
              </w:object>
            </w:r>
          </w:p>
        </w:tc>
        <w:tc>
          <w:tcPr>
            <w:tcW w:w="8924" w:type="dxa"/>
          </w:tcPr>
          <w:p w:rsidR="0010342F" w:rsidP="001D6831" w:rsidRDefault="0010342F" w14:paraId="49FD0511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metal-plastic</w:t>
            </w:r>
            <w:proofErr w:type="spellEnd"/>
            <w:r>
              <w:t xml:space="preserve"> </w:t>
            </w:r>
            <w:proofErr w:type="spellStart"/>
            <w:r>
              <w:t>doors</w:t>
            </w:r>
            <w:proofErr w:type="spellEnd"/>
            <w:r>
              <w:t xml:space="preserve"> PVC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10342F" w:rsidTr="001D6831" w14:paraId="1630A5EA" w14:textId="77777777">
        <w:tc>
          <w:tcPr>
            <w:tcW w:w="705" w:type="dxa"/>
          </w:tcPr>
          <w:p w:rsidR="0010342F" w:rsidP="001D6831" w:rsidRDefault="00915943" w14:paraId="5954186A" w14:textId="77777777">
            <w:r>
              <w:rPr>
                <w:lang w:val="en-US"/>
              </w:rPr>
              <w:t xml:space="preserve"> </w:t>
            </w:r>
            <w:r w:rsidR="0010342F">
              <w:object w:dxaOrig="312" w:dyaOrig="288" w14:anchorId="202F3803">
                <v:shape id="_x0000_i1040" style="width:15.75pt;height:14.25pt" o:ole="" type="#_x0000_t75">
                  <v:imagedata o:title="" r:id="rId26"/>
                </v:shape>
                <o:OLEObject Type="Embed" ProgID="PBrush" ShapeID="_x0000_i1040" DrawAspect="Content" ObjectID="_1773825173" r:id="rId36"/>
              </w:object>
            </w:r>
          </w:p>
        </w:tc>
        <w:tc>
          <w:tcPr>
            <w:tcW w:w="8924" w:type="dxa"/>
          </w:tcPr>
          <w:p w:rsidR="0010342F" w:rsidP="001D6831" w:rsidRDefault="0010342F" w14:paraId="4D2EC461" w14:textId="77777777">
            <w:proofErr w:type="spellStart"/>
            <w:r>
              <w:t>Dismantling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existing</w:t>
            </w:r>
            <w:proofErr w:type="spellEnd"/>
            <w:r>
              <w:t xml:space="preserve"> </w:t>
            </w:r>
            <w:proofErr w:type="spellStart"/>
            <w:r>
              <w:t>windows</w:t>
            </w:r>
            <w:proofErr w:type="spellEnd"/>
            <w:r>
              <w:t xml:space="preserve">. </w:t>
            </w:r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metal-plastic</w:t>
            </w:r>
            <w:proofErr w:type="spellEnd"/>
            <w:r>
              <w:t xml:space="preserve"> </w:t>
            </w:r>
            <w:proofErr w:type="spellStart"/>
            <w:r>
              <w:t>window</w:t>
            </w:r>
            <w:proofErr w:type="spellEnd"/>
            <w:r>
              <w:t xml:space="preserve"> PVC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r>
              <w:rPr>
                <w:lang w:val="en-US"/>
              </w:rPr>
              <w:t>and all accessories</w:t>
            </w:r>
          </w:p>
        </w:tc>
      </w:tr>
      <w:tr w:rsidR="00D53A5F" w:rsidTr="001D6831" w14:paraId="5A6DDF63" w14:textId="77777777">
        <w:tc>
          <w:tcPr>
            <w:tcW w:w="705" w:type="dxa"/>
          </w:tcPr>
          <w:p w:rsidR="00D53A5F" w:rsidP="001D6831" w:rsidRDefault="00D53A5F" w14:paraId="6359D254" w14:textId="77777777">
            <w:pPr>
              <w:rPr>
                <w:lang w:val="en-US"/>
              </w:rPr>
            </w:pPr>
            <w:r>
              <w:object w:dxaOrig="720" w:dyaOrig="648" w14:anchorId="70C2A7C7">
                <v:shape id="_x0000_i1041" style="width:20.25pt;height:18pt" o:ole="" type="#_x0000_t75">
                  <v:imagedata o:title="" r:id="rId15"/>
                </v:shape>
                <o:OLEObject Type="Embed" ProgID="PBrush" ShapeID="_x0000_i1041" DrawAspect="Content" ObjectID="_1773825174" r:id="rId37"/>
              </w:object>
            </w:r>
          </w:p>
        </w:tc>
        <w:tc>
          <w:tcPr>
            <w:tcW w:w="8924" w:type="dxa"/>
          </w:tcPr>
          <w:p w:rsidR="00D53A5F" w:rsidP="001D6831" w:rsidRDefault="00D53A5F" w14:paraId="2BE06420" w14:textId="77777777">
            <w:r w:rsidRPr="00D53A5F">
              <w:rPr>
                <w:lang w:val="en-US"/>
              </w:rPr>
              <w:t>Supply of materials and services for the installation and connection of electric LED lamps</w:t>
            </w:r>
          </w:p>
        </w:tc>
      </w:tr>
      <w:tr w:rsidR="00D53A5F" w:rsidTr="001D6831" w14:paraId="3382D66A" w14:textId="77777777">
        <w:tc>
          <w:tcPr>
            <w:tcW w:w="705" w:type="dxa"/>
          </w:tcPr>
          <w:p w:rsidR="00D53A5F" w:rsidP="001D6831" w:rsidRDefault="00D53A5F" w14:paraId="441FC8E8" w14:textId="77777777">
            <w:pPr>
              <w:rPr>
                <w:lang w:val="en-US"/>
              </w:rPr>
            </w:pPr>
            <w:r>
              <w:object w:dxaOrig="696" w:dyaOrig="576" w14:anchorId="79DEDF1D">
                <v:shape id="_x0000_i1042" style="width:20.25pt;height:16.5pt" o:ole="" type="#_x0000_t75">
                  <v:imagedata o:title="" r:id="rId17"/>
                </v:shape>
                <o:OLEObject Type="Embed" ProgID="PBrush" ShapeID="_x0000_i1042" DrawAspect="Content" ObjectID="_1773825175" r:id="rId38"/>
              </w:object>
            </w:r>
          </w:p>
        </w:tc>
        <w:tc>
          <w:tcPr>
            <w:tcW w:w="8924" w:type="dxa"/>
          </w:tcPr>
          <w:p w:rsidR="00D53A5F" w:rsidP="001D6831" w:rsidRDefault="00D53A5F" w14:paraId="1CC7AE9F" w14:textId="77777777">
            <w:r w:rsidRPr="00D53A5F">
              <w:rPr>
                <w:lang w:val="en-US"/>
              </w:rPr>
              <w:t>Supply and installation of electrical sockets and switches</w:t>
            </w:r>
          </w:p>
        </w:tc>
      </w:tr>
      <w:tr w:rsidR="00D53A5F" w:rsidTr="001D6831" w14:paraId="30C4F39B" w14:textId="77777777">
        <w:tc>
          <w:tcPr>
            <w:tcW w:w="705" w:type="dxa"/>
          </w:tcPr>
          <w:p w:rsidR="00D53A5F" w:rsidP="001D6831" w:rsidRDefault="00D53A5F" w14:paraId="3D687361" w14:textId="77777777">
            <w:pPr>
              <w:rPr>
                <w:lang w:val="en-US"/>
              </w:rPr>
            </w:pPr>
            <w:r>
              <w:object w:dxaOrig="684" w:dyaOrig="528" w14:anchorId="65464740">
                <v:shape id="_x0000_i1043" style="width:22.5pt;height:17.25pt" o:ole="" type="#_x0000_t75">
                  <v:imagedata o:title="" r:id="rId19"/>
                </v:shape>
                <o:OLEObject Type="Embed" ProgID="PBrush" ShapeID="_x0000_i1043" DrawAspect="Content" ObjectID="_1773825176" r:id="rId39"/>
              </w:object>
            </w:r>
          </w:p>
        </w:tc>
        <w:tc>
          <w:tcPr>
            <w:tcW w:w="8924" w:type="dxa"/>
          </w:tcPr>
          <w:p w:rsidR="00D53A5F" w:rsidP="001D6831" w:rsidRDefault="00D53A5F" w14:paraId="269EAFA4" w14:textId="77777777">
            <w:r w:rsidRPr="00D53A5F">
              <w:rPr>
                <w:lang w:val="en-US"/>
              </w:rPr>
              <w:t>Supply and installation of electrical panel</w:t>
            </w:r>
          </w:p>
        </w:tc>
      </w:tr>
    </w:tbl>
    <w:p w:rsidR="0010342F" w:rsidP="00C46F70" w:rsidRDefault="0010342F" w14:paraId="0EC250A9" w14:textId="77777777">
      <w:pPr>
        <w:ind w:left="-426"/>
      </w:pPr>
    </w:p>
    <w:p w:rsidR="009F7123" w:rsidP="00C46F70" w:rsidRDefault="009F7123" w14:paraId="4F9D2495" w14:textId="77777777">
      <w:pPr>
        <w:ind w:left="-426"/>
        <w:rPr>
          <w:lang w:val="en-US"/>
        </w:rPr>
      </w:pPr>
      <w:r>
        <w:rPr>
          <w:lang w:val="en-US"/>
        </w:rPr>
        <w:t>3rd, 4th and 5th floors</w:t>
      </w:r>
    </w:p>
    <w:p w:rsidR="009F7123" w:rsidP="00C46F70" w:rsidRDefault="00672C09" w14:paraId="5A914304" w14:textId="77777777">
      <w:pPr>
        <w:ind w:left="-426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53760D0" wp14:editId="6889F50F">
            <wp:extent cx="3628664" cy="2735449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37" cy="279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123" w:rsidP="00C46F70" w:rsidRDefault="009F7123" w14:paraId="11C4D6F5" w14:textId="77777777">
      <w:pPr>
        <w:ind w:left="-426"/>
        <w:rPr>
          <w:lang w:val="en-US"/>
        </w:rPr>
      </w:pPr>
      <w:r w:rsidRPr="009F7123">
        <w:rPr>
          <w:lang w:val="en-US"/>
        </w:rPr>
        <w:t>Closing window openings with OSB plates</w:t>
      </w:r>
    </w:p>
    <w:p w:rsidR="00672C09" w:rsidP="00C46F70" w:rsidRDefault="00672C09" w14:paraId="47773B10" w14:textId="77777777">
      <w:pPr>
        <w:ind w:left="-426"/>
        <w:rPr>
          <w:lang w:val="en-US"/>
        </w:rPr>
      </w:pPr>
      <w:r>
        <w:rPr>
          <w:lang w:val="en-US"/>
        </w:rPr>
        <w:t>Roof</w:t>
      </w:r>
    </w:p>
    <w:p w:rsidR="00672C09" w:rsidP="00C46F70" w:rsidRDefault="00672C09" w14:paraId="4421A848" w14:textId="77777777">
      <w:pPr>
        <w:ind w:left="-426"/>
        <w:rPr>
          <w:lang w:val="en-US"/>
        </w:rPr>
      </w:pPr>
      <w:r w:rsidRPr="00672C09">
        <w:rPr>
          <w:lang w:val="en-US"/>
        </w:rPr>
        <w:t>Dismantling of damaged roof structures</w:t>
      </w:r>
      <w:r>
        <w:rPr>
          <w:lang w:val="en-US"/>
        </w:rPr>
        <w:t>, s</w:t>
      </w:r>
      <w:r w:rsidRPr="00672C09">
        <w:rPr>
          <w:lang w:val="en-US"/>
        </w:rPr>
        <w:t>upply and installation of asbestos-free slate sheets.</w:t>
      </w:r>
    </w:p>
    <w:p w:rsidRPr="00672C09" w:rsidR="00672C09" w:rsidP="00C46F70" w:rsidRDefault="00672C09" w14:paraId="5A41B955" w14:textId="77777777">
      <w:pPr>
        <w:ind w:left="-426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0F8B3710" wp14:editId="6ACC28E4">
            <wp:extent cx="3628390" cy="269464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974" cy="274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FE7C56" w:rsidR="00927E77" w:rsidP="00C46F70" w:rsidRDefault="00643EF5" w14:paraId="266FD04A" w14:textId="77777777">
      <w:pPr>
        <w:ind w:left="-426"/>
        <w:rPr>
          <w:b/>
          <w:lang w:val="en-US"/>
        </w:rPr>
      </w:pPr>
      <w:r w:rsidRPr="00FE7C56">
        <w:rPr>
          <w:b/>
          <w:lang w:val="en-US"/>
        </w:rPr>
        <w:t>Educational building</w:t>
      </w:r>
    </w:p>
    <w:p w:rsidR="001C67CA" w:rsidP="001C67CA" w:rsidRDefault="001C67CA" w14:paraId="2A967BA1" w14:textId="77777777">
      <w:pPr>
        <w:ind w:left="-426"/>
      </w:pPr>
      <w:proofErr w:type="spellStart"/>
      <w:r>
        <w:t>The</w:t>
      </w:r>
      <w:proofErr w:type="spellEnd"/>
      <w:r>
        <w:t xml:space="preserve"> </w:t>
      </w:r>
      <w:proofErr w:type="spellStart"/>
      <w:r>
        <w:t>educational</w:t>
      </w:r>
      <w:proofErr w:type="spellEnd"/>
      <w:r>
        <w:t xml:space="preserve"> </w:t>
      </w:r>
      <w:proofErr w:type="spellStart"/>
      <w:r>
        <w:t>building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only</w:t>
      </w:r>
      <w:proofErr w:type="spellEnd"/>
      <w:r>
        <w:t xml:space="preserve"> </w:t>
      </w:r>
      <w:proofErr w:type="spellStart"/>
      <w:r>
        <w:t>surviv</w:t>
      </w:r>
      <w:proofErr w:type="spellEnd"/>
      <w:r>
        <w:rPr>
          <w:lang w:val="en-US"/>
        </w:rPr>
        <w:t>ed</w:t>
      </w:r>
      <w:r>
        <w:t xml:space="preserve"> </w:t>
      </w:r>
      <w:proofErr w:type="spellStart"/>
      <w:r>
        <w:t>educational</w:t>
      </w:r>
      <w:proofErr w:type="spellEnd"/>
      <w:r>
        <w:t xml:space="preserve"> </w:t>
      </w:r>
      <w:proofErr w:type="spellStart"/>
      <w:r>
        <w:t>building</w:t>
      </w:r>
      <w:proofErr w:type="spellEnd"/>
      <w:r>
        <w:t xml:space="preserve"> </w:t>
      </w:r>
      <w:proofErr w:type="spellStart"/>
      <w:r>
        <w:t>in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lyceum</w:t>
      </w:r>
      <w:proofErr w:type="spellEnd"/>
      <w:r>
        <w:t xml:space="preserve"> </w:t>
      </w:r>
      <w:proofErr w:type="spellStart"/>
      <w:r>
        <w:t>complex</w:t>
      </w:r>
      <w:proofErr w:type="spellEnd"/>
      <w:r>
        <w:t xml:space="preserve">. A </w:t>
      </w:r>
      <w:proofErr w:type="spellStart"/>
      <w:r>
        <w:t>two-story</w:t>
      </w:r>
      <w:proofErr w:type="spellEnd"/>
      <w:r>
        <w:t xml:space="preserve"> </w:t>
      </w:r>
      <w:proofErr w:type="spellStart"/>
      <w:r>
        <w:t>brick</w:t>
      </w:r>
      <w:proofErr w:type="spellEnd"/>
      <w:r>
        <w:t xml:space="preserve"> </w:t>
      </w:r>
      <w:proofErr w:type="spellStart"/>
      <w:r>
        <w:t>building</w:t>
      </w:r>
      <w:proofErr w:type="spellEnd"/>
      <w:r>
        <w:t xml:space="preserve"> </w:t>
      </w:r>
      <w:proofErr w:type="spellStart"/>
      <w:r>
        <w:t>without</w:t>
      </w:r>
      <w:proofErr w:type="spellEnd"/>
      <w:r>
        <w:t xml:space="preserve"> a </w:t>
      </w:r>
      <w:proofErr w:type="spellStart"/>
      <w:r>
        <w:t>basement</w:t>
      </w:r>
      <w:proofErr w:type="spellEnd"/>
      <w:r>
        <w:t>.</w:t>
      </w:r>
    </w:p>
    <w:p w:rsidR="00643EF5" w:rsidP="001C67CA" w:rsidRDefault="001C67CA" w14:paraId="6A1193AC" w14:textId="77777777">
      <w:pPr>
        <w:ind w:left="-426"/>
      </w:pPr>
      <w:proofErr w:type="spellStart"/>
      <w:r>
        <w:t>The</w:t>
      </w:r>
      <w:proofErr w:type="spellEnd"/>
      <w:r>
        <w:t xml:space="preserve"> </w:t>
      </w:r>
      <w:proofErr w:type="spellStart"/>
      <w:r>
        <w:t>following</w:t>
      </w:r>
      <w:proofErr w:type="spellEnd"/>
      <w:r>
        <w:t xml:space="preserve"> </w:t>
      </w:r>
      <w:proofErr w:type="spellStart"/>
      <w:r>
        <w:t>works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planned</w:t>
      </w:r>
      <w:proofErr w:type="spellEnd"/>
      <w:r>
        <w:t>:</w:t>
      </w:r>
    </w:p>
    <w:p w:rsidR="001A4D42" w:rsidP="001C67CA" w:rsidRDefault="001A4D42" w14:paraId="3F5B1290" w14:textId="77777777">
      <w:pPr>
        <w:ind w:left="-426"/>
        <w:rPr>
          <w:lang w:val="en-US"/>
        </w:rPr>
      </w:pPr>
      <w:r>
        <w:rPr>
          <w:lang w:val="en-US"/>
        </w:rPr>
        <w:t>1st floor</w:t>
      </w:r>
    </w:p>
    <w:p w:rsidR="001A4D42" w:rsidP="001C67CA" w:rsidRDefault="001A4D42" w14:paraId="23E3F96D" w14:textId="77777777">
      <w:pPr>
        <w:ind w:left="-426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549A8FE" wp14:editId="65E4DCFB">
            <wp:extent cx="6113780" cy="2320925"/>
            <wp:effectExtent l="0" t="0" r="127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232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793"/>
        <w:gridCol w:w="8924"/>
      </w:tblGrid>
      <w:tr w:rsidR="001A4D42" w:rsidTr="004E53AA" w14:paraId="62616648" w14:textId="77777777">
        <w:trPr>
          <w:trHeight w:val="799"/>
        </w:trPr>
        <w:tc>
          <w:tcPr>
            <w:tcW w:w="793" w:type="dxa"/>
          </w:tcPr>
          <w:p w:rsidR="001A4D42" w:rsidP="001D6831" w:rsidRDefault="001A4D42" w14:paraId="7BE49FA3" w14:textId="77777777"/>
          <w:p w:rsidR="001A4D42" w:rsidP="001D6831" w:rsidRDefault="001A4D42" w14:paraId="0CCD36A4" w14:textId="77777777">
            <w:r>
              <w:object w:dxaOrig="576" w:dyaOrig="336" w14:anchorId="0103BC0A">
                <v:shape id="_x0000_i1044" style="width:28.5pt;height:16.5pt" o:ole="" type="#_x0000_t75">
                  <v:imagedata o:title="" r:id="rId43"/>
                </v:shape>
                <o:OLEObject Type="Embed" ProgID="PBrush" ShapeID="_x0000_i1044" DrawAspect="Content" ObjectID="_1773825177" r:id="rId44"/>
              </w:object>
            </w:r>
          </w:p>
        </w:tc>
        <w:tc>
          <w:tcPr>
            <w:tcW w:w="8924" w:type="dxa"/>
          </w:tcPr>
          <w:p w:rsidRPr="004E53AA" w:rsidR="001A4D42" w:rsidP="001D6831" w:rsidRDefault="004E53AA" w14:paraId="5D74BC1C" w14:textId="77777777">
            <w:pPr>
              <w:rPr>
                <w:lang w:val="en-US"/>
              </w:rPr>
            </w:pPr>
            <w:r>
              <w:rPr>
                <w:lang w:val="en-US"/>
              </w:rPr>
              <w:t>C</w:t>
            </w:r>
            <w:proofErr w:type="spellStart"/>
            <w:r>
              <w:t>omplete</w:t>
            </w:r>
            <w:proofErr w:type="spellEnd"/>
            <w:r>
              <w:t xml:space="preserve"> </w:t>
            </w:r>
            <w:proofErr w:type="spellStart"/>
            <w:r>
              <w:t>dismantling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new</w:t>
            </w:r>
            <w:proofErr w:type="spellEnd"/>
            <w:r>
              <w:t xml:space="preserve"> </w:t>
            </w:r>
            <w:proofErr w:type="spellStart"/>
            <w:r>
              <w:t>floors</w:t>
            </w:r>
            <w:proofErr w:type="spellEnd"/>
            <w:r>
              <w:t xml:space="preserve"> (</w:t>
            </w:r>
            <w:proofErr w:type="spellStart"/>
            <w:r>
              <w:t>including</w:t>
            </w:r>
            <w:proofErr w:type="spellEnd"/>
            <w:r>
              <w:t xml:space="preserve"> </w:t>
            </w:r>
            <w:proofErr w:type="spellStart"/>
            <w:r>
              <w:t>insulation</w:t>
            </w:r>
            <w:proofErr w:type="spellEnd"/>
            <w:r>
              <w:t xml:space="preserve">, </w:t>
            </w:r>
            <w:proofErr w:type="spellStart"/>
            <w:r>
              <w:t>screed</w:t>
            </w:r>
            <w:proofErr w:type="spellEnd"/>
            <w:r>
              <w:t xml:space="preserve">, </w:t>
            </w:r>
            <w:proofErr w:type="spellStart"/>
            <w:r>
              <w:t>finishing</w:t>
            </w:r>
            <w:proofErr w:type="spellEnd"/>
            <w:r>
              <w:t xml:space="preserve"> </w:t>
            </w:r>
            <w:r>
              <w:rPr>
                <w:lang w:val="en-US"/>
              </w:rPr>
              <w:t>with</w:t>
            </w:r>
            <w:r>
              <w:t xml:space="preserve"> </w:t>
            </w:r>
            <w:proofErr w:type="spellStart"/>
            <w:r>
              <w:t>linoleum</w:t>
            </w:r>
            <w:proofErr w:type="spellEnd"/>
            <w:r>
              <w:t>);</w:t>
            </w:r>
            <w:r>
              <w:rPr>
                <w:lang w:val="en-US"/>
              </w:rPr>
              <w:t xml:space="preserve"> partial repairs of masonry, plastering and painting (walls)</w:t>
            </w:r>
          </w:p>
        </w:tc>
      </w:tr>
      <w:tr w:rsidR="001A4D42" w:rsidTr="004E53AA" w14:paraId="05529B95" w14:textId="77777777">
        <w:trPr>
          <w:trHeight w:val="799"/>
        </w:trPr>
        <w:tc>
          <w:tcPr>
            <w:tcW w:w="793" w:type="dxa"/>
          </w:tcPr>
          <w:p w:rsidR="001A4D42" w:rsidP="001D6831" w:rsidRDefault="001A4D42" w14:paraId="4D9DD416" w14:textId="77777777"/>
          <w:p w:rsidR="001A4D42" w:rsidP="001D6831" w:rsidRDefault="001A4D42" w14:paraId="3ADE3A77" w14:textId="77777777">
            <w:r>
              <w:object w:dxaOrig="444" w:dyaOrig="276" w14:anchorId="3E7B8A51">
                <v:shape id="_x0000_i1045" style="width:27.75pt;height:17.25pt" o:ole="" type="#_x0000_t75">
                  <v:imagedata o:title="" r:id="rId45"/>
                </v:shape>
                <o:OLEObject Type="Embed" ProgID="PBrush" ShapeID="_x0000_i1045" DrawAspect="Content" ObjectID="_1773825178" r:id="rId46"/>
              </w:object>
            </w:r>
          </w:p>
          <w:p w:rsidR="001A4D42" w:rsidP="001D6831" w:rsidRDefault="001A4D42" w14:paraId="62CE030C" w14:textId="77777777"/>
        </w:tc>
        <w:tc>
          <w:tcPr>
            <w:tcW w:w="8924" w:type="dxa"/>
          </w:tcPr>
          <w:p w:rsidR="001A4D42" w:rsidP="001D6831" w:rsidRDefault="004E53AA" w14:paraId="1457BF4D" w14:textId="77777777">
            <w:pPr>
              <w:rPr>
                <w:lang w:val="en-US"/>
              </w:rPr>
            </w:pPr>
            <w:r>
              <w:rPr>
                <w:lang w:val="en-US"/>
              </w:rPr>
              <w:t>C</w:t>
            </w:r>
            <w:proofErr w:type="spellStart"/>
            <w:r>
              <w:t>omplete</w:t>
            </w:r>
            <w:proofErr w:type="spellEnd"/>
            <w:r>
              <w:t xml:space="preserve"> </w:t>
            </w:r>
            <w:proofErr w:type="spellStart"/>
            <w:r>
              <w:t>dismantling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new</w:t>
            </w:r>
            <w:proofErr w:type="spellEnd"/>
            <w:r>
              <w:t xml:space="preserve"> </w:t>
            </w:r>
            <w:proofErr w:type="spellStart"/>
            <w:r>
              <w:t>floors</w:t>
            </w:r>
            <w:proofErr w:type="spellEnd"/>
            <w:r>
              <w:t xml:space="preserve"> (</w:t>
            </w:r>
            <w:proofErr w:type="spellStart"/>
            <w:r>
              <w:t>including</w:t>
            </w:r>
            <w:proofErr w:type="spellEnd"/>
            <w:r>
              <w:t xml:space="preserve"> </w:t>
            </w:r>
            <w:proofErr w:type="spellStart"/>
            <w:r>
              <w:t>insulation</w:t>
            </w:r>
            <w:proofErr w:type="spellEnd"/>
            <w:r>
              <w:t xml:space="preserve">, </w:t>
            </w:r>
            <w:proofErr w:type="spellStart"/>
            <w:r>
              <w:t>screed</w:t>
            </w:r>
            <w:proofErr w:type="spellEnd"/>
            <w:r>
              <w:t xml:space="preserve">, </w:t>
            </w:r>
            <w:proofErr w:type="spellStart"/>
            <w:r>
              <w:t>finishing</w:t>
            </w:r>
            <w:proofErr w:type="spellEnd"/>
            <w:r>
              <w:t xml:space="preserve"> </w:t>
            </w:r>
            <w:r>
              <w:rPr>
                <w:lang w:val="en-US"/>
              </w:rPr>
              <w:t>with</w:t>
            </w:r>
            <w:r>
              <w:t xml:space="preserve"> </w:t>
            </w:r>
            <w:r>
              <w:rPr>
                <w:lang w:val="en-US"/>
              </w:rPr>
              <w:t>ceramic tiles</w:t>
            </w:r>
            <w:r>
              <w:t>);</w:t>
            </w:r>
            <w:r>
              <w:rPr>
                <w:lang w:val="en-US"/>
              </w:rPr>
              <w:t xml:space="preserve"> partial repairs of masonry, plastering and painting (walls)</w:t>
            </w:r>
          </w:p>
        </w:tc>
      </w:tr>
      <w:tr w:rsidR="004E53AA" w:rsidTr="004E53AA" w14:paraId="7BDF35F8" w14:textId="77777777">
        <w:trPr>
          <w:trHeight w:val="831"/>
        </w:trPr>
        <w:tc>
          <w:tcPr>
            <w:tcW w:w="793" w:type="dxa"/>
          </w:tcPr>
          <w:p w:rsidR="004E53AA" w:rsidP="004E53AA" w:rsidRDefault="004E53AA" w14:paraId="4D2755DB" w14:textId="77777777"/>
          <w:p w:rsidR="004E53AA" w:rsidP="004E53AA" w:rsidRDefault="004E53AA" w14:paraId="79158B45" w14:textId="77777777">
            <w:r>
              <w:object w:dxaOrig="576" w:dyaOrig="348" w14:anchorId="620C3C0A">
                <v:shape id="_x0000_i1046" style="width:26.25pt;height:16.5pt" o:ole="" type="#_x0000_t75">
                  <v:imagedata o:title="" r:id="rId47"/>
                </v:shape>
                <o:OLEObject Type="Embed" ProgID="PBrush" ShapeID="_x0000_i1046" DrawAspect="Content" ObjectID="_1773825179" r:id="rId48"/>
              </w:object>
            </w:r>
          </w:p>
        </w:tc>
        <w:tc>
          <w:tcPr>
            <w:tcW w:w="8924" w:type="dxa"/>
          </w:tcPr>
          <w:p w:rsidR="004E53AA" w:rsidP="004E53AA" w:rsidRDefault="004E53AA" w14:paraId="5A83584C" w14:textId="77777777">
            <w:pPr>
              <w:rPr>
                <w:lang w:val="en-US"/>
              </w:rPr>
            </w:pPr>
            <w:r>
              <w:rPr>
                <w:lang w:val="en-US"/>
              </w:rPr>
              <w:t>C</w:t>
            </w:r>
            <w:proofErr w:type="spellStart"/>
            <w:r>
              <w:t>omplete</w:t>
            </w:r>
            <w:proofErr w:type="spellEnd"/>
            <w:r>
              <w:t xml:space="preserve"> </w:t>
            </w:r>
            <w:proofErr w:type="spellStart"/>
            <w:r>
              <w:t>dismantling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new</w:t>
            </w:r>
            <w:proofErr w:type="spellEnd"/>
            <w:r>
              <w:t xml:space="preserve"> </w:t>
            </w:r>
            <w:proofErr w:type="spellStart"/>
            <w:r>
              <w:t>floors</w:t>
            </w:r>
            <w:proofErr w:type="spellEnd"/>
            <w:r>
              <w:t xml:space="preserve"> (</w:t>
            </w:r>
            <w:proofErr w:type="spellStart"/>
            <w:r>
              <w:t>including</w:t>
            </w:r>
            <w:proofErr w:type="spellEnd"/>
            <w:r>
              <w:t xml:space="preserve"> </w:t>
            </w:r>
            <w:proofErr w:type="spellStart"/>
            <w:r>
              <w:t>insulation</w:t>
            </w:r>
            <w:proofErr w:type="spellEnd"/>
            <w:r>
              <w:t xml:space="preserve">, </w:t>
            </w:r>
            <w:proofErr w:type="spellStart"/>
            <w:r>
              <w:t>screed</w:t>
            </w:r>
            <w:proofErr w:type="spellEnd"/>
            <w:r>
              <w:t xml:space="preserve">, </w:t>
            </w:r>
            <w:proofErr w:type="spellStart"/>
            <w:r>
              <w:t>finishing</w:t>
            </w:r>
            <w:proofErr w:type="spellEnd"/>
            <w:r>
              <w:t xml:space="preserve"> </w:t>
            </w:r>
            <w:r>
              <w:rPr>
                <w:lang w:val="en-US"/>
              </w:rPr>
              <w:t>with</w:t>
            </w:r>
            <w:r>
              <w:t xml:space="preserve"> </w:t>
            </w:r>
            <w:r>
              <w:rPr>
                <w:lang w:val="en-US"/>
              </w:rPr>
              <w:t>ceramic tiles</w:t>
            </w:r>
            <w:r>
              <w:t>);</w:t>
            </w:r>
            <w:r>
              <w:rPr>
                <w:lang w:val="en-US"/>
              </w:rPr>
              <w:t xml:space="preserve"> partial repairs of masonry, plastering and </w:t>
            </w:r>
            <w:proofErr w:type="spellStart"/>
            <w:r>
              <w:rPr>
                <w:lang w:val="en-US"/>
              </w:rPr>
              <w:t>and</w:t>
            </w:r>
            <w:proofErr w:type="spellEnd"/>
            <w:r>
              <w:rPr>
                <w:lang w:val="en-US"/>
              </w:rPr>
              <w:t xml:space="preserve"> finishing with painting and partially with ceramic tiles (walls)</w:t>
            </w:r>
          </w:p>
        </w:tc>
      </w:tr>
      <w:tr w:rsidR="004E53AA" w:rsidTr="004E53AA" w14:paraId="636443D7" w14:textId="77777777">
        <w:tc>
          <w:tcPr>
            <w:tcW w:w="793" w:type="dxa"/>
          </w:tcPr>
          <w:p w:rsidR="004E53AA" w:rsidP="004E53AA" w:rsidRDefault="004E53AA" w14:paraId="3D266D8B" w14:textId="77777777">
            <w:r>
              <w:rPr>
                <w:lang w:val="en-US"/>
              </w:rPr>
              <w:t xml:space="preserve"> </w:t>
            </w:r>
            <w:r>
              <w:object w:dxaOrig="816" w:dyaOrig="756" w14:anchorId="6CFDC8EC">
                <v:shape id="_x0000_i1047" style="width:16.5pt;height:15.75pt" o:ole="" type="#_x0000_t75">
                  <v:imagedata o:title="" r:id="rId33"/>
                </v:shape>
                <o:OLEObject Type="Embed" ProgID="PBrush" ShapeID="_x0000_i1047" DrawAspect="Content" ObjectID="_1773825180" r:id="rId49"/>
              </w:object>
            </w:r>
          </w:p>
        </w:tc>
        <w:tc>
          <w:tcPr>
            <w:tcW w:w="8924" w:type="dxa"/>
          </w:tcPr>
          <w:p w:rsidR="004E53AA" w:rsidP="004E53AA" w:rsidRDefault="004E53AA" w14:paraId="5221526F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r>
              <w:rPr>
                <w:lang w:val="en-US"/>
              </w:rPr>
              <w:t xml:space="preserve">wooden </w:t>
            </w:r>
            <w:proofErr w:type="spellStart"/>
            <w:r>
              <w:t>doors</w:t>
            </w:r>
            <w:proofErr w:type="spellEnd"/>
            <w:r>
              <w:t xml:space="preserve">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4E53AA" w:rsidTr="004E53AA" w14:paraId="656DC472" w14:textId="77777777">
        <w:tc>
          <w:tcPr>
            <w:tcW w:w="793" w:type="dxa"/>
          </w:tcPr>
          <w:p w:rsidR="004E53AA" w:rsidP="004E53AA" w:rsidRDefault="004E53AA" w14:paraId="188B6EF1" w14:textId="77777777">
            <w:r>
              <w:object w:dxaOrig="912" w:dyaOrig="816" w14:anchorId="5DEEBD8F">
                <v:shape id="_x0000_i1048" style="width:20.25pt;height:18pt" o:ole="" type="#_x0000_t75">
                  <v:imagedata o:title="" r:id="rId11"/>
                </v:shape>
                <o:OLEObject Type="Embed" ProgID="PBrush" ShapeID="_x0000_i1048" DrawAspect="Content" ObjectID="_1773825181" r:id="rId50"/>
              </w:object>
            </w:r>
          </w:p>
        </w:tc>
        <w:tc>
          <w:tcPr>
            <w:tcW w:w="8924" w:type="dxa"/>
          </w:tcPr>
          <w:p w:rsidR="004E53AA" w:rsidP="004E53AA" w:rsidRDefault="004E53AA" w14:paraId="12A8811C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metal-plastic</w:t>
            </w:r>
            <w:proofErr w:type="spellEnd"/>
            <w:r>
              <w:t xml:space="preserve"> </w:t>
            </w:r>
            <w:proofErr w:type="spellStart"/>
            <w:r>
              <w:t>doors</w:t>
            </w:r>
            <w:proofErr w:type="spellEnd"/>
            <w:r>
              <w:t xml:space="preserve"> PVC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4E53AA" w:rsidTr="004E53AA" w14:paraId="131EBBA0" w14:textId="77777777">
        <w:tc>
          <w:tcPr>
            <w:tcW w:w="793" w:type="dxa"/>
          </w:tcPr>
          <w:p w:rsidR="004E53AA" w:rsidP="004E53AA" w:rsidRDefault="004E53AA" w14:paraId="3F1628E0" w14:textId="77777777">
            <w:r>
              <w:rPr>
                <w:lang w:val="en-US"/>
              </w:rPr>
              <w:t xml:space="preserve"> </w:t>
            </w:r>
            <w:r>
              <w:object w:dxaOrig="312" w:dyaOrig="288" w14:anchorId="33E1EE50">
                <v:shape id="_x0000_i1049" style="width:15.75pt;height:14.25pt" o:ole="" type="#_x0000_t75">
                  <v:imagedata o:title="" r:id="rId26"/>
                </v:shape>
                <o:OLEObject Type="Embed" ProgID="PBrush" ShapeID="_x0000_i1049" DrawAspect="Content" ObjectID="_1773825182" r:id="rId51"/>
              </w:object>
            </w:r>
          </w:p>
        </w:tc>
        <w:tc>
          <w:tcPr>
            <w:tcW w:w="8924" w:type="dxa"/>
          </w:tcPr>
          <w:p w:rsidR="004E53AA" w:rsidP="004E53AA" w:rsidRDefault="004E53AA" w14:paraId="3F469DC1" w14:textId="77777777">
            <w:proofErr w:type="spellStart"/>
            <w:r>
              <w:t>Dismantling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existing</w:t>
            </w:r>
            <w:proofErr w:type="spellEnd"/>
            <w:r>
              <w:t xml:space="preserve"> </w:t>
            </w:r>
            <w:proofErr w:type="spellStart"/>
            <w:r>
              <w:t>windows</w:t>
            </w:r>
            <w:proofErr w:type="spellEnd"/>
            <w:r>
              <w:t xml:space="preserve">. </w:t>
            </w:r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metal-plastic</w:t>
            </w:r>
            <w:proofErr w:type="spellEnd"/>
            <w:r>
              <w:t xml:space="preserve"> </w:t>
            </w:r>
            <w:proofErr w:type="spellStart"/>
            <w:r>
              <w:t>window</w:t>
            </w:r>
            <w:proofErr w:type="spellEnd"/>
            <w:r>
              <w:t xml:space="preserve"> PVC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r>
              <w:rPr>
                <w:lang w:val="en-US"/>
              </w:rPr>
              <w:t>and all accessories</w:t>
            </w:r>
          </w:p>
        </w:tc>
      </w:tr>
    </w:tbl>
    <w:p w:rsidR="001A4D42" w:rsidP="001C67CA" w:rsidRDefault="001A4D42" w14:paraId="1D1099AE" w14:textId="77777777">
      <w:pPr>
        <w:ind w:left="-426"/>
      </w:pPr>
    </w:p>
    <w:p w:rsidR="001A4D42" w:rsidP="001C67CA" w:rsidRDefault="001A4D42" w14:paraId="20E476AA" w14:textId="77777777">
      <w:pPr>
        <w:ind w:left="-426"/>
      </w:pPr>
    </w:p>
    <w:p w:rsidR="001A4D42" w:rsidP="001C67CA" w:rsidRDefault="001A4D42" w14:paraId="77A9120D" w14:textId="77777777">
      <w:pPr>
        <w:ind w:left="-426"/>
        <w:rPr>
          <w:lang w:val="en-US"/>
        </w:rPr>
      </w:pPr>
      <w:r>
        <w:rPr>
          <w:lang w:val="en-US"/>
        </w:rPr>
        <w:lastRenderedPageBreak/>
        <w:t>2nd floor</w:t>
      </w:r>
    </w:p>
    <w:p w:rsidR="001A4D42" w:rsidP="001C67CA" w:rsidRDefault="001A4D42" w14:paraId="2C2662B4" w14:textId="77777777">
      <w:pPr>
        <w:ind w:left="-426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7FE78AE" wp14:editId="1868697B">
            <wp:extent cx="6119495" cy="240919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800"/>
        <w:gridCol w:w="8924"/>
      </w:tblGrid>
      <w:tr w:rsidR="004E53AA" w:rsidTr="00EC4E60" w14:paraId="1F765B87" w14:textId="77777777">
        <w:trPr>
          <w:trHeight w:val="799"/>
        </w:trPr>
        <w:tc>
          <w:tcPr>
            <w:tcW w:w="793" w:type="dxa"/>
          </w:tcPr>
          <w:p w:rsidR="004E53AA" w:rsidP="00EC4E60" w:rsidRDefault="004E53AA" w14:paraId="57A54F1B" w14:textId="77777777"/>
          <w:p w:rsidR="004E53AA" w:rsidP="00EC4E60" w:rsidRDefault="004E53AA" w14:paraId="7BD8B617" w14:textId="77777777">
            <w:r>
              <w:object w:dxaOrig="660" w:dyaOrig="384" w14:anchorId="2418351F">
                <v:shape id="_x0000_i1050" style="width:28.5pt;height:16.5pt" o:ole="" type="#_x0000_t75">
                  <v:imagedata o:title="" r:id="rId53"/>
                </v:shape>
                <o:OLEObject Type="Embed" ProgID="PBrush" ShapeID="_x0000_i1050" DrawAspect="Content" ObjectID="_1773825183" r:id="rId54"/>
              </w:object>
            </w:r>
          </w:p>
        </w:tc>
        <w:tc>
          <w:tcPr>
            <w:tcW w:w="8924" w:type="dxa"/>
          </w:tcPr>
          <w:p w:rsidRPr="004E53AA" w:rsidR="004E53AA" w:rsidP="00EC4E60" w:rsidRDefault="004E53AA" w14:paraId="4646A6B6" w14:textId="77777777">
            <w:pPr>
              <w:rPr>
                <w:lang w:val="en-US"/>
              </w:rPr>
            </w:pPr>
            <w:r>
              <w:rPr>
                <w:lang w:val="en-US"/>
              </w:rPr>
              <w:t>D</w:t>
            </w:r>
            <w:proofErr w:type="spellStart"/>
            <w:r>
              <w:t>ismantling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new</w:t>
            </w:r>
            <w:proofErr w:type="spellEnd"/>
            <w:r>
              <w:t xml:space="preserve"> </w:t>
            </w:r>
            <w:proofErr w:type="spellStart"/>
            <w:r>
              <w:t>floors</w:t>
            </w:r>
            <w:proofErr w:type="spellEnd"/>
            <w:r>
              <w:t xml:space="preserve"> (</w:t>
            </w:r>
            <w:r>
              <w:rPr>
                <w:lang w:val="en-US"/>
              </w:rPr>
              <w:t xml:space="preserve">self-leveling </w:t>
            </w:r>
            <w:proofErr w:type="spellStart"/>
            <w:r>
              <w:t>screed</w:t>
            </w:r>
            <w:proofErr w:type="spellEnd"/>
            <w:r>
              <w:t xml:space="preserve">, </w:t>
            </w:r>
            <w:proofErr w:type="spellStart"/>
            <w:r>
              <w:t>finishing</w:t>
            </w:r>
            <w:proofErr w:type="spellEnd"/>
            <w:r>
              <w:t xml:space="preserve"> </w:t>
            </w:r>
            <w:r>
              <w:rPr>
                <w:lang w:val="en-US"/>
              </w:rPr>
              <w:t>with</w:t>
            </w:r>
            <w:r>
              <w:t xml:space="preserve"> </w:t>
            </w:r>
            <w:proofErr w:type="spellStart"/>
            <w:r>
              <w:t>linoleum</w:t>
            </w:r>
            <w:proofErr w:type="spellEnd"/>
            <w:r>
              <w:t>);</w:t>
            </w:r>
            <w:r>
              <w:rPr>
                <w:lang w:val="en-US"/>
              </w:rPr>
              <w:t xml:space="preserve"> partial repairs of masonry, plastering and painting (walls)</w:t>
            </w:r>
          </w:p>
        </w:tc>
      </w:tr>
      <w:tr w:rsidR="004E53AA" w:rsidTr="00EC4E60" w14:paraId="1BF486A7" w14:textId="77777777">
        <w:trPr>
          <w:trHeight w:val="799"/>
        </w:trPr>
        <w:tc>
          <w:tcPr>
            <w:tcW w:w="793" w:type="dxa"/>
          </w:tcPr>
          <w:p w:rsidR="004E53AA" w:rsidP="00EC4E60" w:rsidRDefault="004E53AA" w14:paraId="1AA2017E" w14:textId="77777777"/>
          <w:p w:rsidR="004E53AA" w:rsidP="00EC4E60" w:rsidRDefault="004E53AA" w14:paraId="54200222" w14:textId="77777777">
            <w:r>
              <w:object w:dxaOrig="516" w:dyaOrig="324" w14:anchorId="7F4C0C4F">
                <v:shape id="_x0000_i1051" style="width:29.25pt;height:18pt" o:ole="" type="#_x0000_t75">
                  <v:imagedata o:title="" r:id="rId55"/>
                </v:shape>
                <o:OLEObject Type="Embed" ProgID="PBrush" ShapeID="_x0000_i1051" DrawAspect="Content" ObjectID="_1773825184" r:id="rId56"/>
              </w:object>
            </w:r>
          </w:p>
          <w:p w:rsidR="004E53AA" w:rsidP="00EC4E60" w:rsidRDefault="004E53AA" w14:paraId="2BECD7E0" w14:textId="77777777"/>
        </w:tc>
        <w:tc>
          <w:tcPr>
            <w:tcW w:w="8924" w:type="dxa"/>
          </w:tcPr>
          <w:p w:rsidR="004E53AA" w:rsidP="00EC4E60" w:rsidRDefault="004E53AA" w14:paraId="38226E76" w14:textId="77777777">
            <w:pPr>
              <w:rPr>
                <w:lang w:val="en-US"/>
              </w:rPr>
            </w:pPr>
            <w:r>
              <w:rPr>
                <w:lang w:val="en-US"/>
              </w:rPr>
              <w:t>D</w:t>
            </w:r>
            <w:proofErr w:type="spellStart"/>
            <w:r>
              <w:t>ismantling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new</w:t>
            </w:r>
            <w:proofErr w:type="spellEnd"/>
            <w:r>
              <w:t xml:space="preserve"> </w:t>
            </w:r>
            <w:proofErr w:type="spellStart"/>
            <w:r>
              <w:t>floors</w:t>
            </w:r>
            <w:proofErr w:type="spellEnd"/>
            <w:r>
              <w:t xml:space="preserve"> (</w:t>
            </w:r>
            <w:r>
              <w:rPr>
                <w:lang w:val="en-US"/>
              </w:rPr>
              <w:t xml:space="preserve">self-leveling </w:t>
            </w:r>
            <w:proofErr w:type="spellStart"/>
            <w:r>
              <w:t>screed</w:t>
            </w:r>
            <w:proofErr w:type="spellEnd"/>
            <w:r>
              <w:t xml:space="preserve">, </w:t>
            </w:r>
            <w:proofErr w:type="spellStart"/>
            <w:r>
              <w:t>finishing</w:t>
            </w:r>
            <w:proofErr w:type="spellEnd"/>
            <w:r>
              <w:t xml:space="preserve"> </w:t>
            </w:r>
            <w:r>
              <w:rPr>
                <w:lang w:val="en-US"/>
              </w:rPr>
              <w:t>with</w:t>
            </w:r>
            <w:r>
              <w:t xml:space="preserve"> </w:t>
            </w:r>
            <w:r>
              <w:rPr>
                <w:lang w:val="en-US"/>
              </w:rPr>
              <w:t>ceramic tiles</w:t>
            </w:r>
            <w:r>
              <w:t>);</w:t>
            </w:r>
            <w:r>
              <w:rPr>
                <w:lang w:val="en-US"/>
              </w:rPr>
              <w:t xml:space="preserve"> partial repairs of masonry, plastering and painting (walls)</w:t>
            </w:r>
          </w:p>
        </w:tc>
      </w:tr>
      <w:tr w:rsidR="004E53AA" w:rsidTr="00EC4E60" w14:paraId="41EBECBA" w14:textId="77777777">
        <w:trPr>
          <w:trHeight w:val="831"/>
        </w:trPr>
        <w:tc>
          <w:tcPr>
            <w:tcW w:w="793" w:type="dxa"/>
          </w:tcPr>
          <w:p w:rsidR="004E53AA" w:rsidP="00EC4E60" w:rsidRDefault="004E53AA" w14:paraId="0EDE69B8" w14:textId="77777777"/>
          <w:p w:rsidR="004E53AA" w:rsidP="00EC4E60" w:rsidRDefault="004E53AA" w14:paraId="058A8267" w14:textId="77777777">
            <w:r>
              <w:object w:dxaOrig="576" w:dyaOrig="348" w14:anchorId="0416071B">
                <v:shape id="_x0000_i1052" style="width:26.25pt;height:16.5pt" o:ole="" type="#_x0000_t75">
                  <v:imagedata o:title="" r:id="rId47"/>
                </v:shape>
                <o:OLEObject Type="Embed" ProgID="PBrush" ShapeID="_x0000_i1052" DrawAspect="Content" ObjectID="_1773825185" r:id="rId57"/>
              </w:object>
            </w:r>
          </w:p>
        </w:tc>
        <w:tc>
          <w:tcPr>
            <w:tcW w:w="8924" w:type="dxa"/>
          </w:tcPr>
          <w:p w:rsidR="004E53AA" w:rsidP="00EC4E60" w:rsidRDefault="00B95E05" w14:paraId="1F455573" w14:textId="77777777">
            <w:pPr>
              <w:rPr>
                <w:lang w:val="en-US"/>
              </w:rPr>
            </w:pPr>
            <w:r>
              <w:rPr>
                <w:lang w:val="en-US"/>
              </w:rPr>
              <w:t>D</w:t>
            </w:r>
            <w:proofErr w:type="spellStart"/>
            <w:r w:rsidR="004E53AA">
              <w:t>ismantling</w:t>
            </w:r>
            <w:proofErr w:type="spellEnd"/>
            <w:r w:rsidR="004E53AA">
              <w:t xml:space="preserve"> </w:t>
            </w:r>
            <w:proofErr w:type="spellStart"/>
            <w:r w:rsidR="004E53AA">
              <w:t>and</w:t>
            </w:r>
            <w:proofErr w:type="spellEnd"/>
            <w:r w:rsidR="004E53AA">
              <w:t xml:space="preserve"> </w:t>
            </w:r>
            <w:proofErr w:type="spellStart"/>
            <w:r w:rsidR="004E53AA">
              <w:t>installation</w:t>
            </w:r>
            <w:proofErr w:type="spellEnd"/>
            <w:r w:rsidR="004E53AA">
              <w:t xml:space="preserve"> </w:t>
            </w:r>
            <w:proofErr w:type="spellStart"/>
            <w:r w:rsidR="004E53AA">
              <w:t>of</w:t>
            </w:r>
            <w:proofErr w:type="spellEnd"/>
            <w:r w:rsidR="004E53AA">
              <w:t xml:space="preserve"> </w:t>
            </w:r>
            <w:proofErr w:type="spellStart"/>
            <w:r w:rsidR="004E53AA">
              <w:t>new</w:t>
            </w:r>
            <w:proofErr w:type="spellEnd"/>
            <w:r w:rsidR="004E53AA">
              <w:t xml:space="preserve"> </w:t>
            </w:r>
            <w:proofErr w:type="spellStart"/>
            <w:r w:rsidR="004E53AA">
              <w:t>floors</w:t>
            </w:r>
            <w:proofErr w:type="spellEnd"/>
            <w:r w:rsidR="004E53AA">
              <w:t xml:space="preserve"> (</w:t>
            </w:r>
            <w:r>
              <w:rPr>
                <w:lang w:val="en-US"/>
              </w:rPr>
              <w:t xml:space="preserve">self-leveling </w:t>
            </w:r>
            <w:proofErr w:type="spellStart"/>
            <w:r w:rsidR="004E53AA">
              <w:t>screed</w:t>
            </w:r>
            <w:proofErr w:type="spellEnd"/>
            <w:r w:rsidR="004E53AA">
              <w:t xml:space="preserve">, </w:t>
            </w:r>
            <w:proofErr w:type="spellStart"/>
            <w:r w:rsidR="004E53AA">
              <w:t>finishing</w:t>
            </w:r>
            <w:proofErr w:type="spellEnd"/>
            <w:r w:rsidR="004E53AA">
              <w:t xml:space="preserve"> </w:t>
            </w:r>
            <w:r w:rsidR="004E53AA">
              <w:rPr>
                <w:lang w:val="en-US"/>
              </w:rPr>
              <w:t>with</w:t>
            </w:r>
            <w:r w:rsidR="004E53AA">
              <w:t xml:space="preserve"> </w:t>
            </w:r>
            <w:r w:rsidR="004E53AA">
              <w:rPr>
                <w:lang w:val="en-US"/>
              </w:rPr>
              <w:t>ceramic tiles</w:t>
            </w:r>
            <w:r w:rsidR="004E53AA">
              <w:t>);</w:t>
            </w:r>
            <w:r w:rsidR="004E53AA">
              <w:rPr>
                <w:lang w:val="en-US"/>
              </w:rPr>
              <w:t xml:space="preserve"> partial repairs of masonry, plastering and </w:t>
            </w:r>
            <w:proofErr w:type="spellStart"/>
            <w:r w:rsidR="004E53AA">
              <w:rPr>
                <w:lang w:val="en-US"/>
              </w:rPr>
              <w:t>and</w:t>
            </w:r>
            <w:proofErr w:type="spellEnd"/>
            <w:r w:rsidR="004E53AA">
              <w:rPr>
                <w:lang w:val="en-US"/>
              </w:rPr>
              <w:t xml:space="preserve"> finishing with painting and partially with ceramic tiles (walls)</w:t>
            </w:r>
          </w:p>
        </w:tc>
      </w:tr>
      <w:tr w:rsidR="004E53AA" w:rsidTr="00EC4E60" w14:paraId="3F58F870" w14:textId="77777777">
        <w:tc>
          <w:tcPr>
            <w:tcW w:w="793" w:type="dxa"/>
          </w:tcPr>
          <w:p w:rsidR="004E53AA" w:rsidP="00EC4E60" w:rsidRDefault="004E53AA" w14:paraId="12E56E25" w14:textId="77777777">
            <w:r>
              <w:rPr>
                <w:lang w:val="en-US"/>
              </w:rPr>
              <w:t xml:space="preserve"> </w:t>
            </w:r>
            <w:r>
              <w:object w:dxaOrig="816" w:dyaOrig="756" w14:anchorId="65A44928">
                <v:shape id="_x0000_i1053" style="width:16.5pt;height:15.75pt" o:ole="" type="#_x0000_t75">
                  <v:imagedata o:title="" r:id="rId33"/>
                </v:shape>
                <o:OLEObject Type="Embed" ProgID="PBrush" ShapeID="_x0000_i1053" DrawAspect="Content" ObjectID="_1773825186" r:id="rId58"/>
              </w:object>
            </w:r>
          </w:p>
        </w:tc>
        <w:tc>
          <w:tcPr>
            <w:tcW w:w="8924" w:type="dxa"/>
          </w:tcPr>
          <w:p w:rsidR="004E53AA" w:rsidP="00EC4E60" w:rsidRDefault="004E53AA" w14:paraId="4DDA00AE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r>
              <w:rPr>
                <w:lang w:val="en-US"/>
              </w:rPr>
              <w:t xml:space="preserve">wooden </w:t>
            </w:r>
            <w:proofErr w:type="spellStart"/>
            <w:r>
              <w:t>doors</w:t>
            </w:r>
            <w:proofErr w:type="spellEnd"/>
            <w:r>
              <w:t xml:space="preserve">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4E53AA" w:rsidTr="00EC4E60" w14:paraId="1C075BDC" w14:textId="77777777">
        <w:tc>
          <w:tcPr>
            <w:tcW w:w="793" w:type="dxa"/>
          </w:tcPr>
          <w:p w:rsidR="004E53AA" w:rsidP="00EC4E60" w:rsidRDefault="004E53AA" w14:paraId="533FC9BC" w14:textId="77777777">
            <w:r>
              <w:object w:dxaOrig="912" w:dyaOrig="816" w14:anchorId="3432B5F0">
                <v:shape id="_x0000_i1054" style="width:20.25pt;height:18pt" o:ole="" type="#_x0000_t75">
                  <v:imagedata o:title="" r:id="rId11"/>
                </v:shape>
                <o:OLEObject Type="Embed" ProgID="PBrush" ShapeID="_x0000_i1054" DrawAspect="Content" ObjectID="_1773825187" r:id="rId59"/>
              </w:object>
            </w:r>
          </w:p>
        </w:tc>
        <w:tc>
          <w:tcPr>
            <w:tcW w:w="8924" w:type="dxa"/>
          </w:tcPr>
          <w:p w:rsidR="004E53AA" w:rsidP="00EC4E60" w:rsidRDefault="004E53AA" w14:paraId="323AFCF7" w14:textId="77777777"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metal-plastic</w:t>
            </w:r>
            <w:proofErr w:type="spellEnd"/>
            <w:r>
              <w:t xml:space="preserve"> </w:t>
            </w:r>
            <w:proofErr w:type="spellStart"/>
            <w:r>
              <w:t>doors</w:t>
            </w:r>
            <w:proofErr w:type="spellEnd"/>
            <w:r>
              <w:t xml:space="preserve"> PVC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all</w:t>
            </w:r>
            <w:proofErr w:type="spellEnd"/>
            <w:r>
              <w:t xml:space="preserve"> </w:t>
            </w:r>
            <w:proofErr w:type="spellStart"/>
            <w:r>
              <w:t>accessories</w:t>
            </w:r>
            <w:proofErr w:type="spellEnd"/>
          </w:p>
        </w:tc>
      </w:tr>
      <w:tr w:rsidR="004E53AA" w:rsidTr="00EC4E60" w14:paraId="5E5EB63E" w14:textId="77777777">
        <w:tc>
          <w:tcPr>
            <w:tcW w:w="793" w:type="dxa"/>
          </w:tcPr>
          <w:p w:rsidR="004E53AA" w:rsidP="00EC4E60" w:rsidRDefault="004E53AA" w14:paraId="615BCF60" w14:textId="77777777">
            <w:r>
              <w:rPr>
                <w:lang w:val="en-US"/>
              </w:rPr>
              <w:t xml:space="preserve"> </w:t>
            </w:r>
            <w:r>
              <w:object w:dxaOrig="312" w:dyaOrig="288" w14:anchorId="23579B51">
                <v:shape id="_x0000_i1055" style="width:15.75pt;height:14.25pt" o:ole="" type="#_x0000_t75">
                  <v:imagedata o:title="" r:id="rId26"/>
                </v:shape>
                <o:OLEObject Type="Embed" ProgID="PBrush" ShapeID="_x0000_i1055" DrawAspect="Content" ObjectID="_1773825188" r:id="rId60"/>
              </w:object>
            </w:r>
          </w:p>
        </w:tc>
        <w:tc>
          <w:tcPr>
            <w:tcW w:w="8924" w:type="dxa"/>
          </w:tcPr>
          <w:p w:rsidR="004E53AA" w:rsidP="00EC4E60" w:rsidRDefault="004E53AA" w14:paraId="35677E22" w14:textId="77777777">
            <w:proofErr w:type="spellStart"/>
            <w:r>
              <w:t>Dismantling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existing</w:t>
            </w:r>
            <w:proofErr w:type="spellEnd"/>
            <w:r>
              <w:t xml:space="preserve"> </w:t>
            </w:r>
            <w:proofErr w:type="spellStart"/>
            <w:r>
              <w:t>windows</w:t>
            </w:r>
            <w:proofErr w:type="spellEnd"/>
            <w:r>
              <w:t xml:space="preserve">. </w:t>
            </w:r>
            <w:proofErr w:type="spellStart"/>
            <w:r>
              <w:t>Supply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installation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a </w:t>
            </w:r>
            <w:proofErr w:type="spellStart"/>
            <w:r>
              <w:t>metal-plastic</w:t>
            </w:r>
            <w:proofErr w:type="spellEnd"/>
            <w:r>
              <w:t xml:space="preserve"> </w:t>
            </w:r>
            <w:proofErr w:type="spellStart"/>
            <w:r>
              <w:t>window</w:t>
            </w:r>
            <w:proofErr w:type="spellEnd"/>
            <w:r>
              <w:t xml:space="preserve"> PVC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slopes</w:t>
            </w:r>
            <w:proofErr w:type="spellEnd"/>
            <w:r>
              <w:t xml:space="preserve"> </w:t>
            </w:r>
            <w:r>
              <w:rPr>
                <w:lang w:val="en-US"/>
              </w:rPr>
              <w:t>and all accessories</w:t>
            </w:r>
          </w:p>
        </w:tc>
      </w:tr>
    </w:tbl>
    <w:p w:rsidRPr="004E53AA" w:rsidR="004E53AA" w:rsidP="001C67CA" w:rsidRDefault="004E53AA" w14:paraId="728244D5" w14:textId="77777777">
      <w:pPr>
        <w:ind w:left="-426"/>
      </w:pPr>
    </w:p>
    <w:sectPr w:rsidRPr="004E53AA" w:rsidR="004E53AA">
      <w:pgSz w:w="11906" w:h="16838" w:orient="portrait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6F70"/>
    <w:rsid w:val="0010342F"/>
    <w:rsid w:val="001A4D42"/>
    <w:rsid w:val="001C67CA"/>
    <w:rsid w:val="00210809"/>
    <w:rsid w:val="004E53AA"/>
    <w:rsid w:val="005B2D11"/>
    <w:rsid w:val="00643EF5"/>
    <w:rsid w:val="00672C09"/>
    <w:rsid w:val="008A7B21"/>
    <w:rsid w:val="00915943"/>
    <w:rsid w:val="00927E77"/>
    <w:rsid w:val="0097748F"/>
    <w:rsid w:val="009A6997"/>
    <w:rsid w:val="009F074C"/>
    <w:rsid w:val="009F7123"/>
    <w:rsid w:val="00B95E05"/>
    <w:rsid w:val="00C46F70"/>
    <w:rsid w:val="00D53A5F"/>
    <w:rsid w:val="00D745A5"/>
    <w:rsid w:val="00D7799A"/>
    <w:rsid w:val="00DB39DF"/>
    <w:rsid w:val="00E17140"/>
    <w:rsid w:val="00FE7C56"/>
    <w:rsid w:val="08D20894"/>
    <w:rsid w:val="172D17D9"/>
    <w:rsid w:val="21F72686"/>
    <w:rsid w:val="355918C3"/>
    <w:rsid w:val="5073D221"/>
    <w:rsid w:val="50EC41FF"/>
    <w:rsid w:val="57A45CEC"/>
    <w:rsid w:val="57BAF4DE"/>
    <w:rsid w:val="76519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</o:shapelayout>
  </w:shapeDefaults>
  <w:decimalSymbol w:val=","/>
  <w:listSeparator w:val=";"/>
  <w14:docId w14:val="35F28283"/>
  <w15:chartTrackingRefBased/>
  <w15:docId w15:val="{A68E2A55-15F6-4D48-8A10-77E4024A0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hAnsiTheme="minorHAnsi" w:eastAsia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a" w:default="1">
    <w:name w:val="Normal"/>
    <w:qFormat/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2" w:default="1">
    <w:name w:val="No List"/>
    <w:uiPriority w:val="99"/>
    <w:semiHidden/>
    <w:unhideWhenUsed/>
  </w:style>
  <w:style w:type="table" w:styleId="a3">
    <w:name w:val="Table Grid"/>
    <w:basedOn w:val="a1"/>
    <w:uiPriority w:val="39"/>
    <w:rsid w:val="00D7799A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11.png"/><Relationship Id="rId34" Type="http://schemas.openxmlformats.org/officeDocument/2006/relationships/oleObject" Target="embeddings/oleObject14.bin"/><Relationship Id="rId42" Type="http://schemas.openxmlformats.org/officeDocument/2006/relationships/image" Target="media/image20.png"/><Relationship Id="rId47" Type="http://schemas.openxmlformats.org/officeDocument/2006/relationships/image" Target="media/image23.png"/><Relationship Id="rId50" Type="http://schemas.openxmlformats.org/officeDocument/2006/relationships/oleObject" Target="embeddings/oleObject24.bin"/><Relationship Id="rId55" Type="http://schemas.openxmlformats.org/officeDocument/2006/relationships/image" Target="media/image26.png"/><Relationship Id="rId63" Type="http://schemas.openxmlformats.org/officeDocument/2006/relationships/customXml" Target="../customXml/item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oleObject" Target="embeddings/oleObject5.bin"/><Relationship Id="rId29" Type="http://schemas.openxmlformats.org/officeDocument/2006/relationships/image" Target="media/image15.png"/><Relationship Id="rId11" Type="http://schemas.openxmlformats.org/officeDocument/2006/relationships/image" Target="media/image6.png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oleObject" Target="embeddings/oleObject17.bin"/><Relationship Id="rId40" Type="http://schemas.openxmlformats.org/officeDocument/2006/relationships/image" Target="media/image18.jpeg"/><Relationship Id="rId45" Type="http://schemas.openxmlformats.org/officeDocument/2006/relationships/image" Target="media/image22.png"/><Relationship Id="rId53" Type="http://schemas.openxmlformats.org/officeDocument/2006/relationships/image" Target="media/image25.png"/><Relationship Id="rId58" Type="http://schemas.openxmlformats.org/officeDocument/2006/relationships/oleObject" Target="embeddings/oleObject29.bin"/><Relationship Id="rId5" Type="http://schemas.openxmlformats.org/officeDocument/2006/relationships/image" Target="media/image2.jpeg"/><Relationship Id="rId61" Type="http://schemas.openxmlformats.org/officeDocument/2006/relationships/fontTable" Target="fontTable.xml"/><Relationship Id="rId19" Type="http://schemas.openxmlformats.org/officeDocument/2006/relationships/image" Target="media/image10.png"/><Relationship Id="rId14" Type="http://schemas.openxmlformats.org/officeDocument/2006/relationships/oleObject" Target="embeddings/oleObject4.bin"/><Relationship Id="rId22" Type="http://schemas.openxmlformats.org/officeDocument/2006/relationships/image" Target="media/image12.png"/><Relationship Id="rId27" Type="http://schemas.openxmlformats.org/officeDocument/2006/relationships/oleObject" Target="embeddings/oleObject11.bin"/><Relationship Id="rId30" Type="http://schemas.openxmlformats.org/officeDocument/2006/relationships/oleObject" Target="embeddings/oleObject12.bin"/><Relationship Id="rId35" Type="http://schemas.openxmlformats.org/officeDocument/2006/relationships/oleObject" Target="embeddings/oleObject15.bin"/><Relationship Id="rId43" Type="http://schemas.openxmlformats.org/officeDocument/2006/relationships/image" Target="media/image21.png"/><Relationship Id="rId48" Type="http://schemas.openxmlformats.org/officeDocument/2006/relationships/oleObject" Target="embeddings/oleObject22.bin"/><Relationship Id="rId56" Type="http://schemas.openxmlformats.org/officeDocument/2006/relationships/oleObject" Target="embeddings/oleObject27.bin"/><Relationship Id="rId64" Type="http://schemas.openxmlformats.org/officeDocument/2006/relationships/customXml" Target="../customXml/item2.xml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5.bin"/><Relationship Id="rId3" Type="http://schemas.openxmlformats.org/officeDocument/2006/relationships/webSettings" Target="web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9.png"/><Relationship Id="rId25" Type="http://schemas.openxmlformats.org/officeDocument/2006/relationships/oleObject" Target="embeddings/oleObject10.bin"/><Relationship Id="rId33" Type="http://schemas.openxmlformats.org/officeDocument/2006/relationships/image" Target="media/image17.png"/><Relationship Id="rId38" Type="http://schemas.openxmlformats.org/officeDocument/2006/relationships/oleObject" Target="embeddings/oleObject18.bin"/><Relationship Id="rId46" Type="http://schemas.openxmlformats.org/officeDocument/2006/relationships/oleObject" Target="embeddings/oleObject21.bin"/><Relationship Id="rId59" Type="http://schemas.openxmlformats.org/officeDocument/2006/relationships/oleObject" Target="embeddings/oleObject30.bin"/><Relationship Id="rId20" Type="http://schemas.openxmlformats.org/officeDocument/2006/relationships/oleObject" Target="embeddings/oleObject7.bin"/><Relationship Id="rId41" Type="http://schemas.openxmlformats.org/officeDocument/2006/relationships/image" Target="media/image19.jpeg"/><Relationship Id="rId54" Type="http://schemas.openxmlformats.org/officeDocument/2006/relationships/oleObject" Target="embeddings/oleObject26.bin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8.png"/><Relationship Id="rId23" Type="http://schemas.openxmlformats.org/officeDocument/2006/relationships/oleObject" Target="embeddings/oleObject8.bin"/><Relationship Id="rId28" Type="http://schemas.openxmlformats.org/officeDocument/2006/relationships/image" Target="media/image14.png"/><Relationship Id="rId36" Type="http://schemas.openxmlformats.org/officeDocument/2006/relationships/oleObject" Target="embeddings/oleObject16.bin"/><Relationship Id="rId49" Type="http://schemas.openxmlformats.org/officeDocument/2006/relationships/oleObject" Target="embeddings/oleObject23.bin"/><Relationship Id="rId57" Type="http://schemas.openxmlformats.org/officeDocument/2006/relationships/oleObject" Target="embeddings/oleObject28.bin"/><Relationship Id="rId10" Type="http://schemas.openxmlformats.org/officeDocument/2006/relationships/oleObject" Target="embeddings/oleObject2.bin"/><Relationship Id="rId31" Type="http://schemas.openxmlformats.org/officeDocument/2006/relationships/image" Target="media/image16.png"/><Relationship Id="rId44" Type="http://schemas.openxmlformats.org/officeDocument/2006/relationships/oleObject" Target="embeddings/oleObject20.bin"/><Relationship Id="rId52" Type="http://schemas.openxmlformats.org/officeDocument/2006/relationships/image" Target="media/image24.png"/><Relationship Id="rId60" Type="http://schemas.openxmlformats.org/officeDocument/2006/relationships/oleObject" Target="embeddings/oleObject31.bin"/><Relationship Id="rId65" Type="http://schemas.openxmlformats.org/officeDocument/2006/relationships/customXml" Target="../customXml/item3.xml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3" Type="http://schemas.openxmlformats.org/officeDocument/2006/relationships/image" Target="media/image7.png"/><Relationship Id="rId18" Type="http://schemas.openxmlformats.org/officeDocument/2006/relationships/oleObject" Target="embeddings/oleObject6.bin"/><Relationship Id="rId39" Type="http://schemas.openxmlformats.org/officeDocument/2006/relationships/oleObject" Target="embeddings/oleObject19.bin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7F2AF0C0DDA846B8BEF9491E30A390" ma:contentTypeVersion="20" ma:contentTypeDescription="Create a new document." ma:contentTypeScope="" ma:versionID="4c332676d1f6f46e40c2d6e1f01bf28b">
  <xsd:schema xmlns:xsd="http://www.w3.org/2001/XMLSchema" xmlns:xs="http://www.w3.org/2001/XMLSchema" xmlns:p="http://schemas.microsoft.com/office/2006/metadata/properties" xmlns:ns2="bdb0dc81-8147-46a3-b430-10dfe0cb9e85" xmlns:ns3="9c3c388d-75c3-4bd4-a1c1-738524316511" targetNamespace="http://schemas.microsoft.com/office/2006/metadata/properties" ma:root="true" ma:fieldsID="7450062e32b784189636a31f89f017fd" ns2:_="" ns3:_="">
    <xsd:import namespace="bdb0dc81-8147-46a3-b430-10dfe0cb9e85"/>
    <xsd:import namespace="9c3c388d-75c3-4bd4-a1c1-73852431651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Supplier" minOccurs="0"/>
                <xsd:element ref="ns2:Project" minOccurs="0"/>
                <xsd:element ref="ns2:Productdetails" minOccurs="0"/>
                <xsd:element ref="ns2:Responsibleforprocurement" minOccurs="0"/>
                <xsd:element ref="ns2:excl_x002e_VAT" minOccurs="0"/>
                <xsd:element ref="ns2:Registrationcardnumbe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b0dc81-8147-46a3-b430-10dfe0cb9e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26b69612-e2cc-4a46-9cbb-ded1a27764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upplier" ma:index="19" nillable="true" ma:displayName="Supplier" ma:description="PE Horbachevskij" ma:format="Dropdown" ma:internalName="Supplier">
      <xsd:simpleType>
        <xsd:restriction base="dms:Text">
          <xsd:maxLength value="255"/>
        </xsd:restriction>
      </xsd:simpleType>
    </xsd:element>
    <xsd:element name="Project" ma:index="20" nillable="true" ma:displayName="Project" ma:format="Dropdown" ma:internalName="Project">
      <xsd:simpleType>
        <xsd:restriction base="dms:Text">
          <xsd:maxLength value="255"/>
        </xsd:restriction>
      </xsd:simpleType>
    </xsd:element>
    <xsd:element name="Productdetails" ma:index="21" nillable="true" ma:displayName="Product details" ma:format="Dropdown" ma:internalName="Productdetails">
      <xsd:simpleType>
        <xsd:restriction base="dms:Text">
          <xsd:maxLength value="255"/>
        </xsd:restriction>
      </xsd:simpleType>
    </xsd:element>
    <xsd:element name="Responsibleforprocurement" ma:index="22" nillable="true" ma:displayName="Responsible for procurement" ma:format="Dropdown" ma:list="UserInfo" ma:SharePointGroup="0" ma:internalName="Responsibleforprocurement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xcl_x002e_VAT" ma:index="23" nillable="true" ma:displayName="VAT excluded" ma:default="1" ma:description="Purchasing using a project card for VAT exclusion" ma:format="Dropdown" ma:internalName="excl_x002e_VAT">
      <xsd:simpleType>
        <xsd:restriction base="dms:Boolean"/>
      </xsd:simpleType>
    </xsd:element>
    <xsd:element name="Registrationcardnumber" ma:index="24" nillable="true" ma:displayName="Registration card number" ma:description="The number of the registration card applied for VAT exclusion" ma:format="Dropdown" ma:internalName="Registrationcardnumber">
      <xsd:simpleType>
        <xsd:restriction base="dms:Text">
          <xsd:maxLength value="255"/>
        </xsd:restriction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3c388d-75c3-4bd4-a1c1-738524316511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8b0e963e-cf06-40f2-ab50-b6f49f41cfe0}" ma:internalName="TaxCatchAll" ma:showField="CatchAllData" ma:web="9c3c388d-75c3-4bd4-a1c1-73852431651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 xmlns="bdb0dc81-8147-46a3-b430-10dfe0cb9e85" xsi:nil="true"/>
    <Productdetails xmlns="bdb0dc81-8147-46a3-b430-10dfe0cb9e85" xsi:nil="true"/>
    <lcf76f155ced4ddcb4097134ff3c332f xmlns="bdb0dc81-8147-46a3-b430-10dfe0cb9e85">
      <Terms xmlns="http://schemas.microsoft.com/office/infopath/2007/PartnerControls"/>
    </lcf76f155ced4ddcb4097134ff3c332f>
    <Responsibleforprocurement xmlns="bdb0dc81-8147-46a3-b430-10dfe0cb9e85">
      <UserInfo>
        <DisplayName/>
        <AccountId xsi:nil="true"/>
        <AccountType/>
      </UserInfo>
    </Responsibleforprocurement>
    <Registrationcardnumber xmlns="bdb0dc81-8147-46a3-b430-10dfe0cb9e85" xsi:nil="true"/>
    <excl_x002e_VAT xmlns="bdb0dc81-8147-46a3-b430-10dfe0cb9e85">true</excl_x002e_VAT>
    <TaxCatchAll xmlns="9c3c388d-75c3-4bd4-a1c1-738524316511" xsi:nil="true"/>
    <Supplier xmlns="bdb0dc81-8147-46a3-b430-10dfe0cb9e85" xsi:nil="true"/>
  </documentManagement>
</p:properties>
</file>

<file path=customXml/itemProps1.xml><?xml version="1.0" encoding="utf-8"?>
<ds:datastoreItem xmlns:ds="http://schemas.openxmlformats.org/officeDocument/2006/customXml" ds:itemID="{AAFFC7A8-B90D-4F14-AC36-99DFAD087CF4}"/>
</file>

<file path=customXml/itemProps2.xml><?xml version="1.0" encoding="utf-8"?>
<ds:datastoreItem xmlns:ds="http://schemas.openxmlformats.org/officeDocument/2006/customXml" ds:itemID="{D61B8F7F-FCE4-4B36-A3A6-B98D6297B80F}"/>
</file>

<file path=customXml/itemProps3.xml><?xml version="1.0" encoding="utf-8"?>
<ds:datastoreItem xmlns:ds="http://schemas.openxmlformats.org/officeDocument/2006/customXml" ds:itemID="{C17333C9-643E-417A-A6E8-7E7D365BCF1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Yevhenii Vasiukov</dc:creator>
  <cp:keywords/>
  <dc:description/>
  <cp:lastModifiedBy>Lorenza Esquinca Verea</cp:lastModifiedBy>
  <cp:revision>13</cp:revision>
  <dcterms:created xsi:type="dcterms:W3CDTF">2024-04-04T08:58:00Z</dcterms:created>
  <dcterms:modified xsi:type="dcterms:W3CDTF">2024-04-05T10:11:59Z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0x010100EF7F2AF0C0DDA846B8BEF9491E30A390</vt:lpwstr>
  </property>
</Properties>
</file>